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5E01" w14:textId="77777777" w:rsidR="00B84B9D" w:rsidRPr="00F07EAA" w:rsidRDefault="00B84B9D" w:rsidP="00B84B9D">
      <w:pPr>
        <w:spacing w:line="240" w:lineRule="auto"/>
        <w:ind w:left="-567"/>
        <w:rPr>
          <w:rFonts w:ascii="Constantia" w:eastAsia="Constantia" w:hAnsi="Constantia" w:cs="Times New Roman"/>
          <w:noProof/>
          <w:color w:val="595959"/>
          <w:sz w:val="22"/>
          <w:lang w:val="en-US"/>
        </w:rPr>
      </w:pPr>
    </w:p>
    <w:p w14:paraId="295A187E" w14:textId="77777777" w:rsidR="00B84B9D" w:rsidRDefault="00B84B9D" w:rsidP="00B84B9D">
      <w:pPr>
        <w:spacing w:line="240" w:lineRule="auto"/>
        <w:ind w:left="-567"/>
        <w:rPr>
          <w:rFonts w:ascii="Constantia" w:eastAsia="Constantia" w:hAnsi="Constantia" w:cs="Times New Roman"/>
          <w:noProof/>
          <w:color w:val="595959"/>
          <w:sz w:val="22"/>
          <w:lang w:val="en-US"/>
        </w:rPr>
      </w:pPr>
      <w:r w:rsidRPr="00F07EAA">
        <w:rPr>
          <w:rFonts w:ascii="Constantia" w:eastAsia="Constantia" w:hAnsi="Constantia" w:cs="Times New Roman"/>
          <w:noProof/>
          <w:color w:val="595959"/>
          <w:sz w:val="22"/>
          <w:lang w:val="en-US"/>
        </w:rPr>
        <w:t xml:space="preserve">        </w:t>
      </w:r>
      <w:bookmarkStart w:id="0" w:name="_Hlk65087100"/>
      <w:bookmarkEnd w:id="0"/>
      <w:r w:rsidRPr="00F07EAA">
        <w:rPr>
          <w:rFonts w:ascii="Constantia" w:eastAsia="Constantia" w:hAnsi="Constantia" w:cs="Times New Roman"/>
          <w:noProof/>
          <w:color w:val="595959"/>
          <w:sz w:val="22"/>
          <w:lang w:val="en-US"/>
        </w:rPr>
        <w:t xml:space="preserve">                   </w:t>
      </w:r>
      <w:r>
        <w:rPr>
          <w:rFonts w:ascii="Constantia" w:eastAsia="Constantia" w:hAnsi="Constantia" w:cs="Times New Roman"/>
          <w:noProof/>
          <w:color w:val="595959"/>
          <w:sz w:val="22"/>
          <w:lang w:val="en-US"/>
        </w:rPr>
        <w:t xml:space="preserve">                   </w:t>
      </w:r>
    </w:p>
    <w:p w14:paraId="006A623C" w14:textId="77777777" w:rsidR="00B84B9D" w:rsidRPr="00F07EAA" w:rsidRDefault="00B84B9D" w:rsidP="00B84B9D">
      <w:pPr>
        <w:spacing w:line="240" w:lineRule="auto"/>
        <w:ind w:left="-567"/>
        <w:rPr>
          <w:rFonts w:ascii="Constantia" w:eastAsia="Constantia" w:hAnsi="Constantia" w:cs="Times New Roman"/>
          <w:color w:val="595959"/>
          <w:sz w:val="22"/>
          <w:lang w:val="en-US"/>
        </w:rPr>
      </w:pPr>
      <w:r>
        <w:rPr>
          <w:rFonts w:ascii="Constantia" w:eastAsia="Constantia" w:hAnsi="Constantia" w:cs="Times New Roman"/>
          <w:noProof/>
          <w:color w:val="595959"/>
          <w:sz w:val="22"/>
          <w:lang w:val="en-US"/>
        </w:rPr>
        <w:t xml:space="preserve">   </w:t>
      </w:r>
    </w:p>
    <w:p w14:paraId="0C473DB7" w14:textId="77777777" w:rsidR="00B84B9D" w:rsidRPr="00F07EAA" w:rsidRDefault="00B84B9D" w:rsidP="00B84B9D">
      <w:pPr>
        <w:spacing w:line="240" w:lineRule="auto"/>
        <w:ind w:left="-567"/>
        <w:rPr>
          <w:rFonts w:ascii="Constantia" w:eastAsia="Constantia" w:hAnsi="Constantia" w:cs="Times New Roman"/>
          <w:color w:val="595959"/>
          <w:sz w:val="22"/>
          <w:lang w:val="en-US"/>
        </w:rPr>
      </w:pPr>
      <w:r w:rsidRPr="00F07EAA">
        <w:rPr>
          <w:rFonts w:ascii="Constantia" w:eastAsia="Constantia" w:hAnsi="Constantia" w:cs="Times New Roman"/>
          <w:noProof/>
          <w:color w:val="595959"/>
          <w:sz w:val="22"/>
          <w:lang w:val="en-US"/>
        </w:rPr>
        <w:t xml:space="preserve">              </w:t>
      </w:r>
    </w:p>
    <w:p w14:paraId="24174583" w14:textId="77777777" w:rsidR="00B84B9D" w:rsidRPr="00F07EAA" w:rsidRDefault="00B84B9D" w:rsidP="00B84B9D">
      <w:pPr>
        <w:spacing w:line="240" w:lineRule="auto"/>
        <w:ind w:left="-567"/>
        <w:rPr>
          <w:rFonts w:ascii="Constantia" w:eastAsia="Constantia" w:hAnsi="Constantia" w:cs="Times New Roman"/>
          <w:noProof/>
          <w:color w:val="595959"/>
          <w:sz w:val="22"/>
          <w:lang w:val="en-US"/>
        </w:rPr>
      </w:pPr>
      <w:r w:rsidRPr="00F07EAA">
        <w:rPr>
          <w:rFonts w:ascii="Constantia" w:eastAsia="Constantia" w:hAnsi="Constantia" w:cs="Times New Roman"/>
          <w:noProof/>
          <w:color w:val="595959"/>
          <w:sz w:val="22"/>
          <w:lang w:val="en-US"/>
        </w:rPr>
        <w:t xml:space="preserve">                                                    </w:t>
      </w:r>
      <w:r>
        <w:rPr>
          <w:rFonts w:ascii="Constantia" w:eastAsia="Constantia" w:hAnsi="Constantia" w:cs="Times New Roman"/>
          <w:noProof/>
          <w:color w:val="595959"/>
          <w:sz w:val="22"/>
          <w:lang w:val="en-US"/>
        </w:rPr>
        <w:t xml:space="preserve">   </w:t>
      </w:r>
      <w:r w:rsidRPr="00F07EAA">
        <w:rPr>
          <w:rFonts w:ascii="Constantia" w:eastAsia="Constantia" w:hAnsi="Constantia" w:cs="Times New Roman"/>
          <w:noProof/>
          <w:color w:val="595959"/>
          <w:sz w:val="22"/>
          <w:lang w:val="en-US"/>
        </w:rPr>
        <w:t xml:space="preserve">  </w:t>
      </w:r>
      <w:r>
        <w:rPr>
          <w:rFonts w:ascii="Constantia" w:eastAsia="Constantia" w:hAnsi="Constantia" w:cs="Times New Roman"/>
          <w:noProof/>
          <w:color w:val="595959"/>
          <w:sz w:val="22"/>
          <w:lang w:val="en-US"/>
        </w:rPr>
        <w:t xml:space="preserve">  </w:t>
      </w:r>
      <w:r w:rsidRPr="00F07EAA">
        <w:rPr>
          <w:rFonts w:ascii="Constantia" w:eastAsia="Constantia" w:hAnsi="Constantia" w:cs="Times New Roman"/>
          <w:noProof/>
          <w:color w:val="595959"/>
          <w:sz w:val="22"/>
          <w:lang w:val="en-US"/>
        </w:rPr>
        <w:t xml:space="preserve">    </w:t>
      </w:r>
    </w:p>
    <w:p w14:paraId="2BD28221" w14:textId="77777777" w:rsidR="00B84B9D" w:rsidRPr="00F07EAA" w:rsidRDefault="00B84B9D" w:rsidP="00B84B9D">
      <w:pPr>
        <w:spacing w:line="240" w:lineRule="auto"/>
        <w:ind w:left="-567"/>
        <w:rPr>
          <w:rFonts w:ascii="Constantia" w:eastAsia="Constantia" w:hAnsi="Constantia" w:cs="Times New Roman"/>
          <w:color w:val="595959"/>
          <w:sz w:val="22"/>
          <w:lang w:val="en-US"/>
        </w:rPr>
      </w:pPr>
      <w:r w:rsidRPr="00F07EAA">
        <w:rPr>
          <w:rFonts w:ascii="Constantia" w:eastAsia="Constantia" w:hAnsi="Constantia" w:cs="Times New Roman"/>
          <w:noProof/>
          <w:color w:val="595959"/>
          <w:sz w:val="22"/>
          <w:lang w:val="en-US"/>
        </w:rPr>
        <w:t xml:space="preserve">                           </w:t>
      </w:r>
    </w:p>
    <w:p w14:paraId="45D6EB6A" w14:textId="77777777" w:rsidR="00B84B9D" w:rsidRDefault="00B84B9D" w:rsidP="00B84B9D">
      <w:pPr>
        <w:spacing w:line="240" w:lineRule="auto"/>
        <w:rPr>
          <w:rFonts w:ascii="Constantia" w:eastAsia="Constantia" w:hAnsi="Constantia" w:cs="Times New Roman"/>
          <w:color w:val="595959"/>
          <w:sz w:val="22"/>
          <w:lang w:val="en-US"/>
        </w:rPr>
      </w:pPr>
      <w:r>
        <w:rPr>
          <w:rFonts w:ascii="Constantia" w:eastAsia="Constantia" w:hAnsi="Constantia" w:cs="Times New Roman"/>
          <w:noProof/>
          <w:color w:val="595959"/>
          <w:sz w:val="22"/>
          <w:lang w:val="en-US"/>
        </w:rPr>
        <w:t xml:space="preserve">                                                 </w:t>
      </w:r>
      <w:r w:rsidRPr="00F07EAA">
        <w:rPr>
          <w:rFonts w:ascii="Constantia" w:eastAsia="Constantia" w:hAnsi="Constantia" w:cs="Times New Roman"/>
          <w:noProof/>
          <w:color w:val="595959"/>
          <w:sz w:val="22"/>
          <w:lang w:val="en-US"/>
        </w:rPr>
        <w:t xml:space="preserve">  </w:t>
      </w:r>
      <w:r>
        <w:rPr>
          <w:rFonts w:ascii="Constantia" w:eastAsia="Constantia" w:hAnsi="Constantia" w:cs="Times New Roman"/>
          <w:noProof/>
          <w:color w:val="595959"/>
          <w:sz w:val="22"/>
          <w:lang w:val="en-US"/>
        </w:rPr>
        <w:t xml:space="preserve"> </w:t>
      </w:r>
      <w:r>
        <w:rPr>
          <w:rFonts w:ascii="Constantia" w:eastAsia="Constantia" w:hAnsi="Constantia" w:cs="Times New Roman"/>
          <w:color w:val="595959"/>
          <w:sz w:val="22"/>
          <w:lang w:val="en-US"/>
        </w:rPr>
        <w:t xml:space="preserve">  </w:t>
      </w:r>
    </w:p>
    <w:p w14:paraId="61122546" w14:textId="77777777" w:rsidR="00B84B9D" w:rsidRDefault="00B84B9D" w:rsidP="00B84B9D">
      <w:pPr>
        <w:spacing w:line="240" w:lineRule="auto"/>
        <w:ind w:left="-207"/>
        <w:jc w:val="center"/>
        <w:rPr>
          <w:rFonts w:ascii="Constantia" w:eastAsia="Constantia" w:hAnsi="Constantia" w:cs="Times New Roman"/>
          <w:color w:val="595959"/>
          <w:sz w:val="22"/>
          <w:lang w:val="en-US"/>
        </w:rPr>
      </w:pPr>
      <w:r>
        <w:rPr>
          <w:rFonts w:ascii="Constantia" w:eastAsia="Constantia" w:hAnsi="Constantia" w:cs="Times New Roman"/>
          <w:color w:val="595959"/>
          <w:sz w:val="22"/>
          <w:lang w:val="en-US"/>
        </w:rPr>
        <w:t xml:space="preserve">                 </w:t>
      </w:r>
    </w:p>
    <w:p w14:paraId="102CD5D5" w14:textId="77777777" w:rsidR="00B84B9D" w:rsidRDefault="00B84B9D" w:rsidP="00B84B9D">
      <w:pPr>
        <w:spacing w:line="240" w:lineRule="auto"/>
        <w:ind w:left="-207"/>
        <w:jc w:val="center"/>
        <w:rPr>
          <w:rFonts w:ascii="Constantia" w:eastAsia="Constantia" w:hAnsi="Constantia" w:cs="Times New Roman"/>
          <w:color w:val="595959"/>
          <w:sz w:val="22"/>
          <w:lang w:val="en-US"/>
        </w:rPr>
      </w:pPr>
    </w:p>
    <w:p w14:paraId="23141955" w14:textId="77777777" w:rsidR="00B84B9D" w:rsidRPr="00F07EAA" w:rsidRDefault="00B84B9D" w:rsidP="00B84B9D">
      <w:pPr>
        <w:spacing w:line="240" w:lineRule="auto"/>
        <w:rPr>
          <w:rFonts w:ascii="Constantia" w:eastAsia="Constantia" w:hAnsi="Constantia" w:cs="Times New Roman"/>
          <w:color w:val="595959"/>
          <w:sz w:val="22"/>
          <w:lang w:val="en-US"/>
        </w:rPr>
      </w:pPr>
    </w:p>
    <w:p w14:paraId="551C9A42" w14:textId="77777777" w:rsidR="00B84B9D" w:rsidRDefault="00B84B9D" w:rsidP="00B84B9D">
      <w:pPr>
        <w:spacing w:before="480" w:after="40" w:line="240" w:lineRule="auto"/>
        <w:ind w:left="-567"/>
        <w:contextualSpacing/>
        <w:jc w:val="center"/>
        <w:rPr>
          <w:rFonts w:ascii="Century Gothic" w:eastAsia="Times New Roman" w:hAnsi="Century Gothic" w:cs="Times New Roman"/>
          <w:b/>
          <w:bCs/>
          <w:color w:val="E8566E"/>
          <w:kern w:val="28"/>
          <w:sz w:val="72"/>
          <w:szCs w:val="72"/>
          <w:lang w:val="en-US"/>
        </w:rPr>
      </w:pPr>
      <w:r>
        <w:rPr>
          <w:rFonts w:ascii="Century Gothic" w:eastAsia="Times New Roman" w:hAnsi="Century Gothic" w:cs="Times New Roman"/>
          <w:b/>
          <w:bCs/>
          <w:color w:val="CC00CC"/>
          <w:kern w:val="28"/>
          <w:sz w:val="96"/>
          <w:szCs w:val="96"/>
          <w:lang w:val="en-US"/>
        </w:rPr>
        <w:t xml:space="preserve">  </w:t>
      </w:r>
      <w:r w:rsidRPr="004B363A">
        <w:rPr>
          <w:rFonts w:ascii="Century Gothic" w:eastAsia="Times New Roman" w:hAnsi="Century Gothic" w:cs="Times New Roman"/>
          <w:b/>
          <w:bCs/>
          <w:color w:val="E8566E"/>
          <w:kern w:val="28"/>
          <w:sz w:val="72"/>
          <w:szCs w:val="72"/>
          <w:lang w:val="en-US"/>
        </w:rPr>
        <w:t xml:space="preserve">SEND SNAPSHOT </w:t>
      </w:r>
    </w:p>
    <w:p w14:paraId="4556C1A6" w14:textId="77777777" w:rsidR="00B84B9D" w:rsidRDefault="00B84B9D" w:rsidP="00B84B9D">
      <w:pPr>
        <w:spacing w:before="480" w:after="40" w:line="240" w:lineRule="auto"/>
        <w:ind w:left="-567"/>
        <w:contextualSpacing/>
        <w:jc w:val="center"/>
        <w:rPr>
          <w:rFonts w:ascii="Century Gothic" w:eastAsia="Times New Roman" w:hAnsi="Century Gothic" w:cs="Times New Roman"/>
          <w:color w:val="FF0000"/>
          <w:kern w:val="28"/>
          <w:sz w:val="60"/>
          <w:lang w:val="en-US"/>
        </w:rPr>
      </w:pPr>
    </w:p>
    <w:p w14:paraId="2C4FD7D2" w14:textId="77777777" w:rsidR="00B84B9D" w:rsidRDefault="00B84B9D" w:rsidP="00B84B9D">
      <w:pPr>
        <w:spacing w:before="480" w:after="40" w:line="240" w:lineRule="auto"/>
        <w:ind w:left="-567"/>
        <w:contextualSpacing/>
        <w:jc w:val="center"/>
        <w:rPr>
          <w:rFonts w:ascii="Century Gothic" w:eastAsia="Times New Roman" w:hAnsi="Century Gothic" w:cs="Times New Roman"/>
          <w:color w:val="FF0000"/>
          <w:kern w:val="28"/>
          <w:sz w:val="60"/>
          <w:lang w:val="en-US"/>
        </w:rPr>
      </w:pPr>
      <w:r>
        <w:rPr>
          <w:rFonts w:ascii="Century Gothic" w:eastAsia="Times New Roman" w:hAnsi="Century Gothic" w:cs="Times New Roman"/>
          <w:noProof/>
          <w:color w:val="FF0000"/>
          <w:kern w:val="28"/>
          <w:sz w:val="60"/>
          <w:lang w:val="en-US"/>
        </w:rPr>
        <w:drawing>
          <wp:inline distT="0" distB="0" distL="0" distR="0" wp14:anchorId="17DA693B" wp14:editId="3103A86B">
            <wp:extent cx="3506587" cy="25448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319" cy="2557727"/>
                    </a:xfrm>
                    <a:prstGeom prst="rect">
                      <a:avLst/>
                    </a:prstGeom>
                    <a:noFill/>
                  </pic:spPr>
                </pic:pic>
              </a:graphicData>
            </a:graphic>
          </wp:inline>
        </w:drawing>
      </w:r>
      <w:r>
        <w:rPr>
          <w:rFonts w:ascii="Century Gothic" w:eastAsia="Times New Roman" w:hAnsi="Century Gothic" w:cs="Times New Roman"/>
          <w:color w:val="FF0000"/>
          <w:kern w:val="28"/>
          <w:sz w:val="60"/>
          <w:lang w:val="en-US"/>
        </w:rPr>
        <w:t xml:space="preserve">   </w:t>
      </w:r>
    </w:p>
    <w:p w14:paraId="0E1756F4" w14:textId="77777777" w:rsidR="00B84B9D" w:rsidRPr="00EE3DE6" w:rsidRDefault="00B84B9D" w:rsidP="00B84B9D">
      <w:pPr>
        <w:spacing w:before="480" w:after="40" w:line="240" w:lineRule="auto"/>
        <w:ind w:left="-567"/>
        <w:contextualSpacing/>
        <w:jc w:val="center"/>
        <w:rPr>
          <w:rFonts w:ascii="Century Gothic" w:eastAsia="Times New Roman" w:hAnsi="Century Gothic" w:cs="Times New Roman"/>
          <w:color w:val="FF0000"/>
          <w:kern w:val="28"/>
          <w:sz w:val="60"/>
          <w:lang w:val="en-US"/>
        </w:rPr>
      </w:pPr>
      <w:r>
        <w:rPr>
          <w:rFonts w:ascii="Century Gothic" w:eastAsia="Times New Roman" w:hAnsi="Century Gothic" w:cs="Times New Roman"/>
          <w:color w:val="FF0000"/>
          <w:kern w:val="28"/>
          <w:sz w:val="60"/>
          <w:lang w:val="en-US"/>
        </w:rPr>
        <w:t xml:space="preserve">                                                                       </w:t>
      </w:r>
    </w:p>
    <w:p w14:paraId="306F82F1" w14:textId="77777777" w:rsidR="00B84B9D" w:rsidRPr="004B363A" w:rsidRDefault="00B84B9D" w:rsidP="00B84B9D">
      <w:pPr>
        <w:numPr>
          <w:ilvl w:val="1"/>
          <w:numId w:val="0"/>
        </w:numPr>
        <w:spacing w:after="480" w:line="240" w:lineRule="auto"/>
        <w:ind w:left="-567"/>
        <w:contextualSpacing/>
        <w:jc w:val="center"/>
        <w:rPr>
          <w:rFonts w:ascii="Century Gothic" w:eastAsia="Times New Roman" w:hAnsi="Century Gothic" w:cs="Times New Roman"/>
          <w:caps/>
          <w:color w:val="E8566E"/>
          <w:sz w:val="48"/>
          <w:szCs w:val="48"/>
          <w:lang w:val="en-US"/>
        </w:rPr>
      </w:pPr>
      <w:r w:rsidRPr="004B363A">
        <w:rPr>
          <w:rFonts w:ascii="Century Gothic" w:eastAsia="Times New Roman" w:hAnsi="Century Gothic" w:cs="Times New Roman"/>
          <w:caps/>
          <w:color w:val="E8566E"/>
          <w:sz w:val="48"/>
          <w:szCs w:val="48"/>
          <w:lang w:val="en-US"/>
        </w:rPr>
        <w:t xml:space="preserve">PARENT/CARER EDITION </w:t>
      </w:r>
      <w:r>
        <w:rPr>
          <w:rFonts w:ascii="Century Gothic" w:eastAsia="Times New Roman" w:hAnsi="Century Gothic" w:cs="Times New Roman"/>
          <w:caps/>
          <w:color w:val="E8566E"/>
          <w:sz w:val="48"/>
          <w:szCs w:val="48"/>
          <w:lang w:val="en-US"/>
        </w:rPr>
        <w:t>15</w:t>
      </w:r>
    </w:p>
    <w:p w14:paraId="40FF2926" w14:textId="77777777" w:rsidR="00B84B9D" w:rsidRPr="004B363A" w:rsidRDefault="00B84B9D" w:rsidP="00B84B9D">
      <w:pPr>
        <w:numPr>
          <w:ilvl w:val="1"/>
          <w:numId w:val="0"/>
        </w:numPr>
        <w:spacing w:after="480" w:line="240" w:lineRule="auto"/>
        <w:ind w:left="-567"/>
        <w:contextualSpacing/>
        <w:jc w:val="center"/>
        <w:rPr>
          <w:rFonts w:ascii="Century Gothic" w:eastAsia="Times New Roman" w:hAnsi="Century Gothic" w:cs="Times New Roman"/>
          <w:caps/>
          <w:color w:val="E8566E"/>
          <w:sz w:val="48"/>
          <w:szCs w:val="48"/>
          <w:lang w:val="en-US"/>
        </w:rPr>
      </w:pPr>
      <w:r w:rsidRPr="004B363A">
        <w:rPr>
          <w:rFonts w:ascii="Century Gothic" w:eastAsia="Times New Roman" w:hAnsi="Century Gothic" w:cs="Times New Roman"/>
          <w:caps/>
          <w:color w:val="E8566E"/>
          <w:sz w:val="48"/>
          <w:szCs w:val="48"/>
          <w:lang w:val="en-US"/>
        </w:rPr>
        <w:t>December 2023</w:t>
      </w:r>
    </w:p>
    <w:p w14:paraId="0BE7BF42" w14:textId="255C5202" w:rsidR="00684D72" w:rsidRDefault="00684D72"/>
    <w:p w14:paraId="61C2CE79" w14:textId="0977E2B2" w:rsidR="00B84B9D" w:rsidRDefault="00B84B9D"/>
    <w:p w14:paraId="08F65769" w14:textId="6D8414A9" w:rsidR="00B84B9D" w:rsidRDefault="00B84B9D"/>
    <w:p w14:paraId="748ACD96" w14:textId="77777777" w:rsidR="00B93E85" w:rsidRDefault="00B93E85"/>
    <w:p w14:paraId="492F6B4A" w14:textId="671AA6D6" w:rsidR="00B84B9D" w:rsidRPr="002A791D" w:rsidRDefault="00B84B9D" w:rsidP="00B84B9D">
      <w:pPr>
        <w:spacing w:line="240" w:lineRule="auto"/>
        <w:rPr>
          <w:rFonts w:ascii="Nunito" w:eastAsia="Constantia" w:hAnsi="Nunito" w:cs="Times New Roman"/>
          <w:color w:val="595959"/>
          <w:szCs w:val="24"/>
          <w:lang w:val="en-US"/>
        </w:rPr>
      </w:pPr>
      <w:r w:rsidRPr="002A791D">
        <w:rPr>
          <w:rFonts w:ascii="Nunito" w:eastAsia="Constantia" w:hAnsi="Nunito" w:cs="Times New Roman"/>
          <w:noProof/>
          <w:color w:val="595959" w:themeColor="text1" w:themeTint="A6"/>
          <w:szCs w:val="24"/>
          <w:lang w:val="en-US"/>
        </w:rPr>
        <w:lastRenderedPageBreak/>
        <w:drawing>
          <wp:anchor distT="0" distB="0" distL="114300" distR="114300" simplePos="0" relativeHeight="251659264" behindDoc="0" locked="0" layoutInCell="1" allowOverlap="1" wp14:anchorId="3C73F968" wp14:editId="4833ED03">
            <wp:simplePos x="0" y="0"/>
            <wp:positionH relativeFrom="margin">
              <wp:align>left</wp:align>
            </wp:positionH>
            <wp:positionV relativeFrom="paragraph">
              <wp:posOffset>127635</wp:posOffset>
            </wp:positionV>
            <wp:extent cx="1623060" cy="1531620"/>
            <wp:effectExtent l="0" t="0" r="0" b="0"/>
            <wp:wrapSquare wrapText="bothSides"/>
            <wp:docPr id="1722811814" name="Picture 2"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811814" name="Picture 2" descr="A blue circl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552" cy="1541948"/>
                    </a:xfrm>
                    <a:prstGeom prst="rect">
                      <a:avLst/>
                    </a:prstGeom>
                  </pic:spPr>
                </pic:pic>
              </a:graphicData>
            </a:graphic>
            <wp14:sizeRelH relativeFrom="page">
              <wp14:pctWidth>0</wp14:pctWidth>
            </wp14:sizeRelH>
            <wp14:sizeRelV relativeFrom="page">
              <wp14:pctHeight>0</wp14:pctHeight>
            </wp14:sizeRelV>
          </wp:anchor>
        </w:drawing>
      </w:r>
      <w:r w:rsidRPr="002A791D">
        <w:rPr>
          <w:rFonts w:ascii="Nunito" w:eastAsia="Constantia" w:hAnsi="Nunito" w:cs="Times New Roman"/>
          <w:color w:val="595959"/>
          <w:szCs w:val="24"/>
          <w:lang w:val="en-US"/>
        </w:rPr>
        <w:t xml:space="preserve">                 </w:t>
      </w:r>
    </w:p>
    <w:p w14:paraId="3B33D75D" w14:textId="77777777" w:rsidR="00B84B9D" w:rsidRPr="002A791D" w:rsidRDefault="00B84B9D" w:rsidP="00B84B9D">
      <w:pPr>
        <w:spacing w:line="240" w:lineRule="auto"/>
        <w:rPr>
          <w:rFonts w:ascii="Nunito" w:eastAsia="Constantia" w:hAnsi="Nunito" w:cs="Times New Roman"/>
          <w:color w:val="595959" w:themeColor="text1" w:themeTint="A6"/>
          <w:sz w:val="22"/>
          <w:lang w:val="en-US"/>
        </w:rPr>
      </w:pPr>
      <w:r w:rsidRPr="002A791D">
        <w:rPr>
          <w:rFonts w:ascii="Nunito" w:eastAsia="Constantia" w:hAnsi="Nunito" w:cs="Times New Roman"/>
          <w:color w:val="595959" w:themeColor="text1" w:themeTint="A6"/>
          <w:sz w:val="22"/>
          <w:lang w:val="en-US"/>
        </w:rPr>
        <w:t xml:space="preserve">Hi Everyone, </w:t>
      </w:r>
    </w:p>
    <w:p w14:paraId="2A5BC6E6" w14:textId="127249A3" w:rsidR="00B84B9D" w:rsidRDefault="00B84B9D" w:rsidP="00B84B9D">
      <w:pPr>
        <w:spacing w:line="240" w:lineRule="auto"/>
        <w:rPr>
          <w:rFonts w:ascii="Nunito" w:eastAsia="Constantia" w:hAnsi="Nunito" w:cs="Times New Roman"/>
          <w:color w:val="595959" w:themeColor="text1" w:themeTint="A6"/>
          <w:sz w:val="22"/>
          <w:lang w:val="en-US"/>
        </w:rPr>
      </w:pPr>
      <w:r w:rsidRPr="009A6BE3">
        <w:rPr>
          <w:rFonts w:ascii="Nunito" w:eastAsia="Constantia" w:hAnsi="Nunito" w:cs="Times New Roman"/>
          <w:color w:val="595959" w:themeColor="text1" w:themeTint="A6"/>
          <w:sz w:val="22"/>
          <w:lang w:val="en-US"/>
        </w:rPr>
        <w:t xml:space="preserve">Hope you’re all well and looking forward to </w:t>
      </w:r>
      <w:r>
        <w:rPr>
          <w:rFonts w:ascii="Nunito" w:eastAsia="Constantia" w:hAnsi="Nunito" w:cs="Times New Roman"/>
          <w:color w:val="595959" w:themeColor="text1" w:themeTint="A6"/>
          <w:sz w:val="22"/>
          <w:lang w:val="en-US"/>
        </w:rPr>
        <w:t xml:space="preserve">Christmas. </w:t>
      </w:r>
      <w:r w:rsidRPr="009A6BE3">
        <w:rPr>
          <w:rFonts w:ascii="Nunito" w:eastAsia="Constantia" w:hAnsi="Nunito" w:cs="Times New Roman"/>
          <w:color w:val="595959" w:themeColor="text1" w:themeTint="A6"/>
          <w:sz w:val="22"/>
          <w:lang w:val="en-US"/>
        </w:rPr>
        <w:t xml:space="preserve">Whilst the children and young people (and their teachers) are excited to break up for the holidays, </w:t>
      </w:r>
      <w:r w:rsidR="00947149">
        <w:rPr>
          <w:rFonts w:ascii="Nunito" w:eastAsia="Constantia" w:hAnsi="Nunito" w:cs="Times New Roman"/>
          <w:color w:val="595959" w:themeColor="text1" w:themeTint="A6"/>
          <w:sz w:val="22"/>
          <w:lang w:val="en-US"/>
        </w:rPr>
        <w:t>we</w:t>
      </w:r>
      <w:r w:rsidRPr="009A6BE3">
        <w:rPr>
          <w:rFonts w:ascii="Nunito" w:eastAsia="Constantia" w:hAnsi="Nunito" w:cs="Times New Roman"/>
          <w:color w:val="595959" w:themeColor="text1" w:themeTint="A6"/>
          <w:sz w:val="22"/>
          <w:lang w:val="en-US"/>
        </w:rPr>
        <w:t xml:space="preserve"> know that for many of us Parents/Carers, the thought of trying to keep our children safe and happy can feel a little daunting. </w:t>
      </w:r>
    </w:p>
    <w:p w14:paraId="1DEA235F" w14:textId="77777777" w:rsidR="00B84B9D" w:rsidRDefault="00B84B9D" w:rsidP="00B84B9D">
      <w:pPr>
        <w:spacing w:line="240" w:lineRule="auto"/>
        <w:rPr>
          <w:rFonts w:ascii="Nunito" w:eastAsia="Constantia" w:hAnsi="Nunito" w:cs="Times New Roman"/>
          <w:color w:val="595959" w:themeColor="text1" w:themeTint="A6"/>
          <w:sz w:val="22"/>
          <w:lang w:val="en-US"/>
        </w:rPr>
      </w:pPr>
    </w:p>
    <w:p w14:paraId="3A5BC7BB" w14:textId="77777777" w:rsidR="00B84B9D" w:rsidRPr="00C97465" w:rsidRDefault="00B84B9D" w:rsidP="00B84B9D">
      <w:pPr>
        <w:spacing w:line="240" w:lineRule="auto"/>
        <w:rPr>
          <w:rFonts w:ascii="Nunito" w:eastAsia="Constantia" w:hAnsi="Nunito" w:cs="Times New Roman"/>
          <w:color w:val="595959" w:themeColor="text1" w:themeTint="A6"/>
          <w:sz w:val="22"/>
          <w:lang w:val="en-US"/>
        </w:rPr>
      </w:pPr>
      <w:r w:rsidRPr="00C97465">
        <w:rPr>
          <w:rFonts w:ascii="Nunito" w:eastAsia="Constantia" w:hAnsi="Nunito" w:cs="Times New Roman"/>
          <w:color w:val="595959" w:themeColor="text1" w:themeTint="A6"/>
          <w:sz w:val="22"/>
          <w:lang w:val="en-US"/>
        </w:rPr>
        <w:t>When we’ve spoken with Parents and Carers it became clear that you might like a SEND CHRISTMAS SNAPSHOT to help you manage the festive period. With the help of our colleagues working in Health</w:t>
      </w:r>
      <w:r>
        <w:rPr>
          <w:rFonts w:ascii="Nunito" w:eastAsia="Constantia" w:hAnsi="Nunito" w:cs="Times New Roman"/>
          <w:color w:val="595959" w:themeColor="text1" w:themeTint="A6"/>
          <w:sz w:val="22"/>
          <w:lang w:val="en-US"/>
        </w:rPr>
        <w:t>, we</w:t>
      </w:r>
      <w:r w:rsidRPr="00C97465">
        <w:rPr>
          <w:rFonts w:ascii="Nunito" w:eastAsia="Constantia" w:hAnsi="Nunito" w:cs="Times New Roman"/>
          <w:color w:val="595959" w:themeColor="text1" w:themeTint="A6"/>
          <w:sz w:val="22"/>
          <w:lang w:val="en-US"/>
        </w:rPr>
        <w:t xml:space="preserve"> have put together some useful information and tips for the Christmas holidays, often a rather tricky time for our SEND young people and their families. We’ve also added</w:t>
      </w:r>
      <w:r>
        <w:rPr>
          <w:rFonts w:ascii="Nunito" w:eastAsia="Constantia" w:hAnsi="Nunito" w:cs="Times New Roman"/>
          <w:color w:val="595959" w:themeColor="text1" w:themeTint="A6"/>
          <w:sz w:val="22"/>
          <w:lang w:val="en-US"/>
        </w:rPr>
        <w:t xml:space="preserve"> a</w:t>
      </w:r>
      <w:r w:rsidRPr="00C97465">
        <w:rPr>
          <w:rFonts w:ascii="Nunito" w:eastAsia="Constantia" w:hAnsi="Nunito" w:cs="Times New Roman"/>
          <w:color w:val="595959" w:themeColor="text1" w:themeTint="A6"/>
          <w:sz w:val="22"/>
          <w:lang w:val="en-US"/>
        </w:rPr>
        <w:t xml:space="preserve"> list of the services in Wirral along with </w:t>
      </w:r>
      <w:r>
        <w:rPr>
          <w:rFonts w:ascii="Nunito" w:eastAsia="Constantia" w:hAnsi="Nunito" w:cs="Times New Roman"/>
          <w:color w:val="595959" w:themeColor="text1" w:themeTint="A6"/>
          <w:sz w:val="22"/>
          <w:lang w:val="en-US"/>
        </w:rPr>
        <w:t xml:space="preserve">their </w:t>
      </w:r>
      <w:r w:rsidRPr="00C97465">
        <w:rPr>
          <w:rFonts w:ascii="Nunito" w:eastAsia="Constantia" w:hAnsi="Nunito" w:cs="Times New Roman"/>
          <w:color w:val="595959" w:themeColor="text1" w:themeTint="A6"/>
          <w:sz w:val="22"/>
          <w:lang w:val="en-US"/>
        </w:rPr>
        <w:t>contact details.</w:t>
      </w:r>
    </w:p>
    <w:p w14:paraId="6E0A3110" w14:textId="77777777" w:rsidR="00B84B9D" w:rsidRPr="002A791D" w:rsidRDefault="00B84B9D" w:rsidP="00B84B9D">
      <w:pPr>
        <w:spacing w:line="240" w:lineRule="auto"/>
        <w:rPr>
          <w:rFonts w:ascii="Nunito" w:eastAsia="Constantia" w:hAnsi="Nunito" w:cs="Times New Roman"/>
          <w:color w:val="595959" w:themeColor="text1" w:themeTint="A6"/>
          <w:sz w:val="22"/>
          <w:lang w:val="en-US"/>
        </w:rPr>
      </w:pPr>
    </w:p>
    <w:p w14:paraId="180934BE" w14:textId="60E1D41E" w:rsidR="00B84B9D" w:rsidRDefault="00B84B9D" w:rsidP="00B84B9D">
      <w:pPr>
        <w:spacing w:line="240" w:lineRule="auto"/>
        <w:rPr>
          <w:rFonts w:ascii="Nunito" w:eastAsia="Constantia" w:hAnsi="Nunito" w:cs="Times New Roman"/>
          <w:color w:val="595959" w:themeColor="text1" w:themeTint="A6"/>
          <w:sz w:val="22"/>
          <w:lang w:val="en-US"/>
        </w:rPr>
      </w:pPr>
      <w:r w:rsidRPr="002A791D">
        <w:rPr>
          <w:rFonts w:ascii="Nunito" w:eastAsia="Constantia" w:hAnsi="Nunito" w:cs="Times New Roman"/>
          <w:color w:val="595959" w:themeColor="text1" w:themeTint="A6"/>
          <w:sz w:val="22"/>
          <w:lang w:val="en-US"/>
        </w:rPr>
        <w:t xml:space="preserve">It’s been lovely to meet up with so many of you at our regular SEND Parent and Carer drop in sessions. We’ve made our way around settings across the Borough and </w:t>
      </w:r>
      <w:r w:rsidR="008C02B5" w:rsidRPr="002A791D">
        <w:rPr>
          <w:rFonts w:ascii="Nunito" w:eastAsia="Constantia" w:hAnsi="Nunito" w:cs="Times New Roman"/>
          <w:color w:val="595959" w:themeColor="text1" w:themeTint="A6"/>
          <w:sz w:val="22"/>
          <w:lang w:val="en-US"/>
        </w:rPr>
        <w:t>it’s</w:t>
      </w:r>
      <w:r w:rsidRPr="002A791D">
        <w:rPr>
          <w:rFonts w:ascii="Nunito" w:eastAsia="Constantia" w:hAnsi="Nunito" w:cs="Times New Roman"/>
          <w:color w:val="595959" w:themeColor="text1" w:themeTint="A6"/>
          <w:sz w:val="22"/>
          <w:lang w:val="en-US"/>
        </w:rPr>
        <w:t xml:space="preserve"> been fab to be invited into so many schools and meet up with you. The SEND information sessions are open to all SEND Parents and Carers (not just those with children and young people attending that school)</w:t>
      </w:r>
    </w:p>
    <w:p w14:paraId="34390F4D" w14:textId="77777777" w:rsidR="00B84B9D" w:rsidRDefault="00B84B9D" w:rsidP="00B84B9D">
      <w:pPr>
        <w:spacing w:line="240" w:lineRule="auto"/>
        <w:rPr>
          <w:rFonts w:ascii="Nunito" w:eastAsia="Constantia" w:hAnsi="Nunito" w:cs="Times New Roman"/>
          <w:color w:val="595959" w:themeColor="text1" w:themeTint="A6"/>
          <w:sz w:val="22"/>
          <w:lang w:val="en-US"/>
        </w:rPr>
      </w:pPr>
    </w:p>
    <w:p w14:paraId="1E80D14C" w14:textId="7A57CC5D" w:rsidR="00B84B9D" w:rsidRDefault="00B84B9D" w:rsidP="00B84B9D">
      <w:pPr>
        <w:spacing w:line="240" w:lineRule="auto"/>
        <w:rPr>
          <w:rFonts w:ascii="Nunito" w:eastAsia="Constantia" w:hAnsi="Nunito" w:cs="Times New Roman"/>
          <w:color w:val="595959" w:themeColor="text1" w:themeTint="A6"/>
          <w:sz w:val="22"/>
          <w:lang w:val="en-US"/>
        </w:rPr>
      </w:pPr>
      <w:r>
        <w:rPr>
          <w:rFonts w:ascii="Nunito" w:eastAsia="Constantia" w:hAnsi="Nunito" w:cs="Times New Roman"/>
          <w:color w:val="595959" w:themeColor="text1" w:themeTint="A6"/>
          <w:sz w:val="22"/>
          <w:lang w:val="en-US"/>
        </w:rPr>
        <w:t>The dates for the Parent &amp; Carer SEND information sessions for 2024 will be advertised in the What’s On section of our new SENDLO website, social media, via schools &amp; 3</w:t>
      </w:r>
      <w:r w:rsidRPr="00C97465">
        <w:rPr>
          <w:rFonts w:ascii="Nunito" w:eastAsia="Constantia" w:hAnsi="Nunito" w:cs="Times New Roman"/>
          <w:color w:val="595959" w:themeColor="text1" w:themeTint="A6"/>
          <w:sz w:val="22"/>
          <w:vertAlign w:val="superscript"/>
          <w:lang w:val="en-US"/>
        </w:rPr>
        <w:t>rd</w:t>
      </w:r>
      <w:r>
        <w:rPr>
          <w:rFonts w:ascii="Nunito" w:eastAsia="Constantia" w:hAnsi="Nunito" w:cs="Times New Roman"/>
          <w:color w:val="595959" w:themeColor="text1" w:themeTint="A6"/>
          <w:sz w:val="22"/>
          <w:lang w:val="en-US"/>
        </w:rPr>
        <w:t xml:space="preserve"> sector social media channels. Watch this space- </w:t>
      </w:r>
      <w:hyperlink r:id="rId9" w:history="1">
        <w:r w:rsidR="00947149" w:rsidRPr="00097B9D">
          <w:rPr>
            <w:rStyle w:val="Hyperlink"/>
            <w:rFonts w:ascii="Nunito" w:eastAsia="Constantia" w:hAnsi="Nunito" w:cs="Times New Roman"/>
            <w:sz w:val="22"/>
            <w:lang w:val="en-US"/>
          </w:rPr>
          <w:t>https://www.sendlowirral.co.uk/</w:t>
        </w:r>
      </w:hyperlink>
    </w:p>
    <w:p w14:paraId="0401A247" w14:textId="52936CC5" w:rsidR="00B84B9D" w:rsidRDefault="00B84B9D" w:rsidP="00B84B9D">
      <w:pPr>
        <w:spacing w:line="240" w:lineRule="auto"/>
        <w:rPr>
          <w:rFonts w:ascii="Nunito" w:eastAsia="Constantia" w:hAnsi="Nunito" w:cs="Times New Roman"/>
          <w:color w:val="595959" w:themeColor="text1" w:themeTint="A6"/>
          <w:sz w:val="22"/>
          <w:lang w:val="en-US"/>
        </w:rPr>
      </w:pPr>
      <w:r>
        <w:rPr>
          <w:rFonts w:ascii="Nunito" w:eastAsia="Constantia" w:hAnsi="Nunito" w:cs="Times New Roman"/>
          <w:color w:val="595959" w:themeColor="text1" w:themeTint="A6"/>
          <w:sz w:val="22"/>
          <w:lang w:val="en-US"/>
        </w:rPr>
        <w:t xml:space="preserve">Twitter - @lowirral </w:t>
      </w:r>
    </w:p>
    <w:p w14:paraId="7CC0B4A7" w14:textId="77777777" w:rsidR="008C02B5" w:rsidRPr="002A791D" w:rsidRDefault="008C02B5" w:rsidP="00B84B9D">
      <w:pPr>
        <w:spacing w:line="240" w:lineRule="auto"/>
        <w:rPr>
          <w:rFonts w:ascii="Nunito" w:eastAsia="Constantia" w:hAnsi="Nunito" w:cs="Times New Roman"/>
          <w:color w:val="595959" w:themeColor="text1" w:themeTint="A6"/>
          <w:sz w:val="22"/>
          <w:lang w:val="en-US"/>
        </w:rPr>
      </w:pPr>
    </w:p>
    <w:p w14:paraId="4DBB3923" w14:textId="302FC04F" w:rsidR="00B84B9D" w:rsidRDefault="00B84B9D" w:rsidP="00B84B9D">
      <w:pPr>
        <w:spacing w:line="240" w:lineRule="auto"/>
        <w:rPr>
          <w:rFonts w:ascii="Nunito" w:eastAsia="Constantia" w:hAnsi="Nunito" w:cs="Times New Roman"/>
          <w:color w:val="595959" w:themeColor="text1" w:themeTint="A6"/>
          <w:sz w:val="22"/>
          <w:lang w:val="en-US"/>
        </w:rPr>
      </w:pPr>
      <w:r>
        <w:rPr>
          <w:rFonts w:ascii="Nunito" w:eastAsia="Constantia" w:hAnsi="Nunito" w:cs="Times New Roman"/>
          <w:noProof/>
          <w:color w:val="595959" w:themeColor="text1" w:themeTint="A6"/>
          <w:sz w:val="22"/>
          <w:lang w:val="en-US"/>
        </w:rPr>
        <w:drawing>
          <wp:anchor distT="0" distB="0" distL="114300" distR="114300" simplePos="0" relativeHeight="251660288" behindDoc="0" locked="0" layoutInCell="1" allowOverlap="1" wp14:anchorId="0B186AF4" wp14:editId="42CBC478">
            <wp:simplePos x="0" y="0"/>
            <wp:positionH relativeFrom="column">
              <wp:posOffset>83820</wp:posOffset>
            </wp:positionH>
            <wp:positionV relativeFrom="paragraph">
              <wp:posOffset>9525</wp:posOffset>
            </wp:positionV>
            <wp:extent cx="2636520" cy="1058545"/>
            <wp:effectExtent l="0" t="0" r="0" b="8255"/>
            <wp:wrapSquare wrapText="bothSides"/>
            <wp:docPr id="6" name="Picture 6" descr="A sign with ligh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ign with light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6520" cy="1058545"/>
                    </a:xfrm>
                    <a:prstGeom prst="rect">
                      <a:avLst/>
                    </a:prstGeom>
                  </pic:spPr>
                </pic:pic>
              </a:graphicData>
            </a:graphic>
            <wp14:sizeRelH relativeFrom="page">
              <wp14:pctWidth>0</wp14:pctWidth>
            </wp14:sizeRelH>
            <wp14:sizeRelV relativeFrom="page">
              <wp14:pctHeight>0</wp14:pctHeight>
            </wp14:sizeRelV>
          </wp:anchor>
        </w:drawing>
      </w:r>
      <w:r>
        <w:rPr>
          <w:rFonts w:ascii="Nunito" w:eastAsia="Constantia" w:hAnsi="Nunito" w:cs="Times New Roman"/>
          <w:color w:val="595959" w:themeColor="text1" w:themeTint="A6"/>
          <w:sz w:val="22"/>
          <w:lang w:val="en-US"/>
        </w:rPr>
        <w:t xml:space="preserve">We were delighted to see so many of you at last month’s SENDLO LIVE event at the Floral Pavilion. Over 700 of you visited during the 1-8pm timeframe and your feedback was fantastic. We’re made up to hear that the 55 services in the SEND Marketplace, the Workshops and live demos of SENDLO helped you to get answers to your questions and leave better informed. </w:t>
      </w:r>
    </w:p>
    <w:p w14:paraId="2113BEC3" w14:textId="77777777" w:rsidR="008C02B5" w:rsidRDefault="008C02B5" w:rsidP="00B84B9D">
      <w:pPr>
        <w:spacing w:line="240" w:lineRule="auto"/>
        <w:rPr>
          <w:rFonts w:ascii="Nunito" w:eastAsia="Constantia" w:hAnsi="Nunito" w:cs="Times New Roman"/>
          <w:color w:val="595959" w:themeColor="text1" w:themeTint="A6"/>
          <w:sz w:val="22"/>
          <w:lang w:val="en-US"/>
        </w:rPr>
      </w:pPr>
    </w:p>
    <w:p w14:paraId="228BC829" w14:textId="77777777" w:rsidR="00B84B9D" w:rsidRPr="00C05EBB" w:rsidRDefault="00B84B9D" w:rsidP="00B84B9D">
      <w:pPr>
        <w:spacing w:line="240" w:lineRule="auto"/>
        <w:rPr>
          <w:rFonts w:ascii="Nunito" w:eastAsia="Constantia" w:hAnsi="Nunito" w:cs="Times New Roman"/>
          <w:color w:val="595959" w:themeColor="text1" w:themeTint="A6"/>
          <w:sz w:val="22"/>
          <w:lang w:val="en-US"/>
        </w:rPr>
      </w:pPr>
      <w:r>
        <w:rPr>
          <w:rFonts w:ascii="Nunito" w:eastAsia="Constantia" w:hAnsi="Nunito" w:cs="Times New Roman"/>
          <w:color w:val="595959" w:themeColor="text1" w:themeTint="A6"/>
          <w:sz w:val="22"/>
          <w:lang w:val="en-US"/>
        </w:rPr>
        <w:t xml:space="preserve">The Positivitree kindly arranged for Parents and Carers to support other Parents and Carers on the day and our SEND Youth Voice group were on hand to lend peer support to our younger visitors. We were treated to a rolling programme of expressive dance from Creative Youth Development who powerfully used their voice to raise awareness of the difficulties and barriers young people with SEND can face. </w:t>
      </w:r>
    </w:p>
    <w:p w14:paraId="678A9B91" w14:textId="77777777" w:rsidR="00B84B9D" w:rsidRPr="00C05EBB" w:rsidRDefault="00B84B9D" w:rsidP="00B84B9D">
      <w:pPr>
        <w:spacing w:line="240" w:lineRule="auto"/>
        <w:rPr>
          <w:rFonts w:ascii="Nunito" w:eastAsia="Constantia" w:hAnsi="Nunito" w:cs="Times New Roman"/>
          <w:sz w:val="22"/>
        </w:rPr>
      </w:pPr>
    </w:p>
    <w:p w14:paraId="6212A0C6" w14:textId="124B2A9F" w:rsidR="00B84B9D" w:rsidRPr="00B93E85" w:rsidRDefault="00B84B9D" w:rsidP="00B84B9D">
      <w:pPr>
        <w:spacing w:line="240" w:lineRule="auto"/>
        <w:rPr>
          <w:rFonts w:ascii="Nunito" w:eastAsia="Constantia" w:hAnsi="Nunito" w:cs="Times New Roman"/>
          <w:sz w:val="22"/>
          <w:lang w:val="en-US"/>
        </w:rPr>
      </w:pPr>
      <w:r w:rsidRPr="00C05EBB">
        <w:rPr>
          <w:rFonts w:ascii="Nunito" w:eastAsia="Constantia" w:hAnsi="Nunito" w:cs="Times New Roman"/>
          <w:sz w:val="22"/>
          <w:lang w:val="en-US"/>
        </w:rPr>
        <w:t xml:space="preserve">We would like to wish you a very Merry Christmas and a Happy New Year. </w:t>
      </w:r>
    </w:p>
    <w:p w14:paraId="08683601" w14:textId="77777777" w:rsidR="00947149" w:rsidRDefault="00947149" w:rsidP="00B84B9D">
      <w:pPr>
        <w:spacing w:line="240" w:lineRule="auto"/>
        <w:rPr>
          <w:rFonts w:ascii="Lucida Calligraphy" w:eastAsia="Constantia" w:hAnsi="Lucida Calligraphy" w:cs="Times New Roman"/>
          <w:color w:val="3333CC"/>
          <w:sz w:val="22"/>
          <w:lang w:val="en-US"/>
        </w:rPr>
      </w:pPr>
    </w:p>
    <w:p w14:paraId="6B7EB833" w14:textId="15480EB0" w:rsidR="00B84B9D" w:rsidRPr="002A791D" w:rsidRDefault="00B84B9D" w:rsidP="00B84B9D">
      <w:pPr>
        <w:spacing w:line="240" w:lineRule="auto"/>
        <w:rPr>
          <w:rFonts w:ascii="Lucida Calligraphy" w:eastAsia="Constantia" w:hAnsi="Lucida Calligraphy" w:cs="Times New Roman"/>
          <w:color w:val="595959" w:themeColor="text1" w:themeTint="A6"/>
          <w:sz w:val="22"/>
          <w:lang w:val="en-US"/>
        </w:rPr>
      </w:pPr>
      <w:r w:rsidRPr="002A791D">
        <w:rPr>
          <w:rFonts w:ascii="Lucida Calligraphy" w:eastAsia="Constantia" w:hAnsi="Lucida Calligraphy" w:cs="Times New Roman"/>
          <w:color w:val="3333CC"/>
          <w:sz w:val="22"/>
          <w:lang w:val="en-US"/>
        </w:rPr>
        <w:t>Sally</w:t>
      </w:r>
      <w:r>
        <w:rPr>
          <w:rFonts w:ascii="Lucida Calligraphy" w:eastAsia="Constantia" w:hAnsi="Lucida Calligraphy" w:cs="Times New Roman"/>
          <w:color w:val="3333CC"/>
          <w:sz w:val="22"/>
          <w:lang w:val="en-US"/>
        </w:rPr>
        <w:t xml:space="preserve"> </w:t>
      </w:r>
      <w:r w:rsidRPr="002A791D">
        <w:rPr>
          <w:rFonts w:ascii="Lucida Calligraphy" w:eastAsia="Constantia" w:hAnsi="Lucida Calligraphy" w:cs="Times New Roman"/>
          <w:color w:val="3333CC"/>
          <w:sz w:val="22"/>
          <w:lang w:val="en-US"/>
        </w:rPr>
        <w:t>and Poppy</w:t>
      </w:r>
    </w:p>
    <w:p w14:paraId="4B02B26F" w14:textId="5AC63E1C" w:rsidR="00B84B9D" w:rsidRPr="00B93E85" w:rsidRDefault="00B84B9D" w:rsidP="00B93E85">
      <w:pPr>
        <w:spacing w:line="240" w:lineRule="auto"/>
        <w:rPr>
          <w:rFonts w:ascii="Nunito" w:eastAsia="Constantia" w:hAnsi="Nunito" w:cs="Times New Roman"/>
          <w:color w:val="595959" w:themeColor="text1" w:themeTint="A6"/>
          <w:sz w:val="22"/>
          <w:lang w:val="en-US"/>
        </w:rPr>
      </w:pPr>
      <w:r w:rsidRPr="002A791D">
        <w:rPr>
          <w:rFonts w:ascii="Nunito" w:eastAsia="Constantia" w:hAnsi="Nunito" w:cs="Times New Roman"/>
          <w:color w:val="595959" w:themeColor="text1" w:themeTint="A6"/>
          <w:sz w:val="22"/>
          <w:lang w:val="en-US"/>
        </w:rPr>
        <w:t>The SEND Participation and Engagement Team</w:t>
      </w:r>
    </w:p>
    <w:p w14:paraId="2F9F2482" w14:textId="5B91D5D3" w:rsidR="00B84B9D" w:rsidRDefault="00B84B9D" w:rsidP="00B84B9D">
      <w:pPr>
        <w:rPr>
          <w:rFonts w:ascii="Nunito" w:eastAsia="Times New Roman" w:hAnsi="Nunito"/>
          <w:b/>
          <w:bCs/>
          <w:color w:val="595959" w:themeColor="text1" w:themeTint="A6"/>
          <w:sz w:val="26"/>
          <w:szCs w:val="26"/>
        </w:rPr>
      </w:pPr>
    </w:p>
    <w:tbl>
      <w:tblPr>
        <w:tblStyle w:val="TableGrid"/>
        <w:tblW w:w="0" w:type="auto"/>
        <w:tblLook w:val="04A0" w:firstRow="1" w:lastRow="0" w:firstColumn="1" w:lastColumn="0" w:noHBand="0" w:noVBand="1"/>
      </w:tblPr>
      <w:tblGrid>
        <w:gridCol w:w="4484"/>
        <w:gridCol w:w="4484"/>
      </w:tblGrid>
      <w:tr w:rsidR="0035008C" w14:paraId="76D80789" w14:textId="77777777" w:rsidTr="008C02B5">
        <w:trPr>
          <w:trHeight w:val="664"/>
        </w:trPr>
        <w:tc>
          <w:tcPr>
            <w:tcW w:w="4484" w:type="dxa"/>
          </w:tcPr>
          <w:p w14:paraId="27E146A8" w14:textId="1B58277A" w:rsidR="0035008C" w:rsidRPr="0035008C" w:rsidRDefault="0035008C" w:rsidP="0035008C">
            <w:pPr>
              <w:jc w:val="center"/>
              <w:rPr>
                <w:rFonts w:ascii="Nunito" w:eastAsia="Times New Roman" w:hAnsi="Nunito"/>
                <w:b/>
                <w:bCs/>
                <w:color w:val="595959" w:themeColor="text1" w:themeTint="A6"/>
                <w:sz w:val="26"/>
                <w:szCs w:val="26"/>
              </w:rPr>
            </w:pPr>
            <w:r w:rsidRPr="0035008C">
              <w:rPr>
                <w:rFonts w:ascii="Nunito" w:eastAsia="Times New Roman" w:hAnsi="Nunito"/>
                <w:b/>
                <w:bCs/>
                <w:color w:val="595959" w:themeColor="text1" w:themeTint="A6"/>
                <w:sz w:val="26"/>
                <w:szCs w:val="26"/>
              </w:rPr>
              <w:lastRenderedPageBreak/>
              <w:t>Contents</w:t>
            </w:r>
          </w:p>
        </w:tc>
        <w:tc>
          <w:tcPr>
            <w:tcW w:w="4484" w:type="dxa"/>
          </w:tcPr>
          <w:p w14:paraId="086070E7" w14:textId="26141A5C" w:rsidR="0035008C" w:rsidRPr="0035008C" w:rsidRDefault="0035008C" w:rsidP="0035008C">
            <w:pPr>
              <w:jc w:val="center"/>
              <w:rPr>
                <w:rFonts w:ascii="Nunito" w:eastAsia="Times New Roman" w:hAnsi="Nunito"/>
                <w:b/>
                <w:bCs/>
                <w:color w:val="595959" w:themeColor="text1" w:themeTint="A6"/>
                <w:sz w:val="26"/>
                <w:szCs w:val="26"/>
              </w:rPr>
            </w:pPr>
            <w:r w:rsidRPr="0035008C">
              <w:rPr>
                <w:rFonts w:ascii="Nunito" w:eastAsia="Times New Roman" w:hAnsi="Nunito"/>
                <w:b/>
                <w:bCs/>
                <w:color w:val="595959" w:themeColor="text1" w:themeTint="A6"/>
                <w:sz w:val="26"/>
                <w:szCs w:val="26"/>
              </w:rPr>
              <w:t>Page</w:t>
            </w:r>
          </w:p>
        </w:tc>
      </w:tr>
      <w:tr w:rsidR="00B84B9D" w14:paraId="55C8AC12" w14:textId="77777777" w:rsidTr="008C02B5">
        <w:trPr>
          <w:trHeight w:val="1328"/>
        </w:trPr>
        <w:tc>
          <w:tcPr>
            <w:tcW w:w="4484" w:type="dxa"/>
          </w:tcPr>
          <w:p w14:paraId="189B891D" w14:textId="04C4E99B" w:rsidR="00B84B9D" w:rsidRPr="0035008C" w:rsidRDefault="0035008C" w:rsidP="00F3177C">
            <w:pPr>
              <w:jc w:val="center"/>
              <w:rPr>
                <w:rFonts w:ascii="Nunito" w:eastAsia="Times New Roman" w:hAnsi="Nunito"/>
                <w:b/>
                <w:bCs/>
                <w:color w:val="FF0000"/>
                <w:sz w:val="26"/>
                <w:szCs w:val="26"/>
              </w:rPr>
            </w:pPr>
            <w:r w:rsidRPr="0035008C">
              <w:rPr>
                <w:rFonts w:ascii="Nunito" w:eastAsia="Times New Roman" w:hAnsi="Nunito"/>
                <w:b/>
                <w:bCs/>
                <w:color w:val="FF0000"/>
                <w:sz w:val="26"/>
                <w:szCs w:val="26"/>
              </w:rPr>
              <w:t>Spotlight on the SEND Designated Clinical Officer</w:t>
            </w:r>
          </w:p>
        </w:tc>
        <w:tc>
          <w:tcPr>
            <w:tcW w:w="4484" w:type="dxa"/>
          </w:tcPr>
          <w:p w14:paraId="21E7D44F" w14:textId="77BC3799" w:rsidR="00B84B9D" w:rsidRDefault="00F3177C" w:rsidP="00F3177C">
            <w:pPr>
              <w:jc w:val="center"/>
              <w:rPr>
                <w:rFonts w:ascii="Nunito" w:eastAsia="Times New Roman" w:hAnsi="Nunito"/>
                <w:b/>
                <w:bCs/>
                <w:color w:val="595959" w:themeColor="text1" w:themeTint="A6"/>
                <w:sz w:val="26"/>
                <w:szCs w:val="26"/>
              </w:rPr>
            </w:pPr>
            <w:r>
              <w:rPr>
                <w:rFonts w:ascii="Nunito" w:eastAsia="Times New Roman" w:hAnsi="Nunito"/>
                <w:b/>
                <w:bCs/>
                <w:color w:val="595959" w:themeColor="text1" w:themeTint="A6"/>
                <w:sz w:val="26"/>
                <w:szCs w:val="26"/>
              </w:rPr>
              <w:t>4</w:t>
            </w:r>
          </w:p>
        </w:tc>
      </w:tr>
      <w:tr w:rsidR="00B84B9D" w14:paraId="21332B63" w14:textId="77777777" w:rsidTr="008C02B5">
        <w:trPr>
          <w:trHeight w:val="644"/>
        </w:trPr>
        <w:tc>
          <w:tcPr>
            <w:tcW w:w="4484" w:type="dxa"/>
          </w:tcPr>
          <w:p w14:paraId="0EF1C6D0" w14:textId="77777777" w:rsidR="00B84B9D" w:rsidRDefault="00B84B9D" w:rsidP="00F3177C">
            <w:pPr>
              <w:jc w:val="center"/>
              <w:rPr>
                <w:rFonts w:ascii="Nunito" w:eastAsia="Times New Roman" w:hAnsi="Nunito"/>
                <w:b/>
                <w:bCs/>
                <w:color w:val="FF0000"/>
                <w:sz w:val="26"/>
                <w:szCs w:val="26"/>
              </w:rPr>
            </w:pPr>
            <w:r w:rsidRPr="0035008C">
              <w:rPr>
                <w:rFonts w:ascii="Nunito" w:eastAsia="Times New Roman" w:hAnsi="Nunito"/>
                <w:b/>
                <w:bCs/>
                <w:color w:val="FF0000"/>
                <w:sz w:val="26"/>
                <w:szCs w:val="26"/>
              </w:rPr>
              <w:t>Public Health information</w:t>
            </w:r>
          </w:p>
          <w:p w14:paraId="73F23518" w14:textId="77777777" w:rsidR="008C02B5" w:rsidRDefault="008C02B5" w:rsidP="00F3177C">
            <w:pPr>
              <w:jc w:val="center"/>
              <w:rPr>
                <w:rFonts w:ascii="Nunito" w:eastAsia="Times New Roman" w:hAnsi="Nunito"/>
                <w:b/>
                <w:bCs/>
                <w:color w:val="FF0000"/>
                <w:sz w:val="26"/>
                <w:szCs w:val="26"/>
              </w:rPr>
            </w:pPr>
          </w:p>
          <w:p w14:paraId="0E7E126C" w14:textId="6C64D953" w:rsidR="008C02B5" w:rsidRPr="0035008C" w:rsidRDefault="008C02B5" w:rsidP="00F3177C">
            <w:pPr>
              <w:jc w:val="center"/>
              <w:rPr>
                <w:rFonts w:ascii="Nunito" w:eastAsia="Times New Roman" w:hAnsi="Nunito"/>
                <w:b/>
                <w:bCs/>
                <w:color w:val="FF0000"/>
                <w:sz w:val="26"/>
                <w:szCs w:val="26"/>
              </w:rPr>
            </w:pPr>
          </w:p>
        </w:tc>
        <w:tc>
          <w:tcPr>
            <w:tcW w:w="4484" w:type="dxa"/>
          </w:tcPr>
          <w:p w14:paraId="15957195" w14:textId="628339ED" w:rsidR="00B84B9D" w:rsidRDefault="00F3177C" w:rsidP="00F3177C">
            <w:pPr>
              <w:jc w:val="center"/>
              <w:rPr>
                <w:rFonts w:ascii="Nunito" w:eastAsia="Times New Roman" w:hAnsi="Nunito"/>
                <w:b/>
                <w:bCs/>
                <w:color w:val="595959" w:themeColor="text1" w:themeTint="A6"/>
                <w:sz w:val="26"/>
                <w:szCs w:val="26"/>
              </w:rPr>
            </w:pPr>
            <w:r>
              <w:rPr>
                <w:rFonts w:ascii="Nunito" w:eastAsia="Times New Roman" w:hAnsi="Nunito"/>
                <w:b/>
                <w:bCs/>
                <w:color w:val="595959" w:themeColor="text1" w:themeTint="A6"/>
                <w:sz w:val="26"/>
                <w:szCs w:val="26"/>
              </w:rPr>
              <w:t>5</w:t>
            </w:r>
          </w:p>
        </w:tc>
      </w:tr>
      <w:tr w:rsidR="00B84B9D" w14:paraId="0EA5F846" w14:textId="77777777" w:rsidTr="008C02B5">
        <w:trPr>
          <w:trHeight w:val="664"/>
        </w:trPr>
        <w:tc>
          <w:tcPr>
            <w:tcW w:w="4484" w:type="dxa"/>
          </w:tcPr>
          <w:p w14:paraId="487C2DDD" w14:textId="77777777" w:rsidR="00B84B9D" w:rsidRDefault="00B84B9D" w:rsidP="00F3177C">
            <w:pPr>
              <w:jc w:val="center"/>
              <w:rPr>
                <w:rFonts w:ascii="Nunito" w:eastAsia="Times New Roman" w:hAnsi="Nunito"/>
                <w:b/>
                <w:bCs/>
                <w:color w:val="FF0000"/>
                <w:sz w:val="26"/>
                <w:szCs w:val="26"/>
              </w:rPr>
            </w:pPr>
            <w:r w:rsidRPr="0035008C">
              <w:rPr>
                <w:rFonts w:ascii="Nunito" w:eastAsia="Times New Roman" w:hAnsi="Nunito"/>
                <w:b/>
                <w:bCs/>
                <w:color w:val="FF0000"/>
                <w:sz w:val="26"/>
                <w:szCs w:val="26"/>
              </w:rPr>
              <w:t>Christmas activities and tips</w:t>
            </w:r>
          </w:p>
          <w:p w14:paraId="7A6F0636" w14:textId="77777777" w:rsidR="008C02B5" w:rsidRDefault="008C02B5" w:rsidP="00F3177C">
            <w:pPr>
              <w:jc w:val="center"/>
              <w:rPr>
                <w:rFonts w:ascii="Nunito" w:eastAsia="Times New Roman" w:hAnsi="Nunito"/>
                <w:b/>
                <w:bCs/>
                <w:color w:val="FF0000"/>
                <w:sz w:val="26"/>
                <w:szCs w:val="26"/>
              </w:rPr>
            </w:pPr>
          </w:p>
          <w:p w14:paraId="431428AA" w14:textId="5EF86607" w:rsidR="008C02B5" w:rsidRPr="0035008C" w:rsidRDefault="008C02B5" w:rsidP="00F3177C">
            <w:pPr>
              <w:jc w:val="center"/>
              <w:rPr>
                <w:rFonts w:ascii="Nunito" w:eastAsia="Times New Roman" w:hAnsi="Nunito"/>
                <w:b/>
                <w:bCs/>
                <w:color w:val="FF0000"/>
                <w:sz w:val="26"/>
                <w:szCs w:val="26"/>
              </w:rPr>
            </w:pPr>
          </w:p>
        </w:tc>
        <w:tc>
          <w:tcPr>
            <w:tcW w:w="4484" w:type="dxa"/>
          </w:tcPr>
          <w:p w14:paraId="7768E855" w14:textId="6DE5F5A4" w:rsidR="00B84B9D" w:rsidRDefault="00420BDB" w:rsidP="00F3177C">
            <w:pPr>
              <w:jc w:val="center"/>
              <w:rPr>
                <w:rFonts w:ascii="Nunito" w:eastAsia="Times New Roman" w:hAnsi="Nunito"/>
                <w:b/>
                <w:bCs/>
                <w:color w:val="595959" w:themeColor="text1" w:themeTint="A6"/>
                <w:sz w:val="26"/>
                <w:szCs w:val="26"/>
              </w:rPr>
            </w:pPr>
            <w:r>
              <w:rPr>
                <w:rFonts w:ascii="Nunito" w:eastAsia="Times New Roman" w:hAnsi="Nunito"/>
                <w:b/>
                <w:bCs/>
                <w:color w:val="595959" w:themeColor="text1" w:themeTint="A6"/>
                <w:sz w:val="26"/>
                <w:szCs w:val="26"/>
              </w:rPr>
              <w:t>8</w:t>
            </w:r>
          </w:p>
        </w:tc>
      </w:tr>
      <w:tr w:rsidR="00741F4F" w14:paraId="746B5AED" w14:textId="77777777" w:rsidTr="008C02B5">
        <w:trPr>
          <w:trHeight w:val="1328"/>
        </w:trPr>
        <w:tc>
          <w:tcPr>
            <w:tcW w:w="4484" w:type="dxa"/>
          </w:tcPr>
          <w:p w14:paraId="5B7E2D18" w14:textId="23681B72" w:rsidR="00741F4F" w:rsidRPr="0035008C" w:rsidRDefault="00741F4F" w:rsidP="00F3177C">
            <w:pPr>
              <w:jc w:val="center"/>
              <w:rPr>
                <w:rFonts w:ascii="Nunito" w:eastAsia="Times New Roman" w:hAnsi="Nunito"/>
                <w:b/>
                <w:bCs/>
                <w:color w:val="FF0000"/>
                <w:sz w:val="26"/>
                <w:szCs w:val="26"/>
              </w:rPr>
            </w:pPr>
            <w:r w:rsidRPr="0035008C">
              <w:rPr>
                <w:rFonts w:ascii="Nunito" w:eastAsia="Times New Roman" w:hAnsi="Nunito"/>
                <w:b/>
                <w:bCs/>
                <w:color w:val="FF0000"/>
                <w:sz w:val="26"/>
                <w:szCs w:val="26"/>
              </w:rPr>
              <w:t>Directory of services and contact details</w:t>
            </w:r>
          </w:p>
        </w:tc>
        <w:tc>
          <w:tcPr>
            <w:tcW w:w="4484" w:type="dxa"/>
          </w:tcPr>
          <w:p w14:paraId="1294E03E" w14:textId="2E9C14A8" w:rsidR="00741F4F" w:rsidRDefault="00DE282C" w:rsidP="00F3177C">
            <w:pPr>
              <w:jc w:val="center"/>
              <w:rPr>
                <w:rFonts w:ascii="Nunito" w:eastAsia="Times New Roman" w:hAnsi="Nunito"/>
                <w:b/>
                <w:bCs/>
                <w:color w:val="595959" w:themeColor="text1" w:themeTint="A6"/>
                <w:sz w:val="26"/>
                <w:szCs w:val="26"/>
              </w:rPr>
            </w:pPr>
            <w:r>
              <w:rPr>
                <w:rFonts w:ascii="Nunito" w:eastAsia="Times New Roman" w:hAnsi="Nunito"/>
                <w:b/>
                <w:bCs/>
                <w:color w:val="595959" w:themeColor="text1" w:themeTint="A6"/>
                <w:sz w:val="26"/>
                <w:szCs w:val="26"/>
              </w:rPr>
              <w:t>12</w:t>
            </w:r>
          </w:p>
        </w:tc>
      </w:tr>
      <w:tr w:rsidR="00B84B9D" w14:paraId="4BB92A56" w14:textId="77777777" w:rsidTr="008C02B5">
        <w:trPr>
          <w:trHeight w:val="664"/>
        </w:trPr>
        <w:tc>
          <w:tcPr>
            <w:tcW w:w="4484" w:type="dxa"/>
          </w:tcPr>
          <w:p w14:paraId="25F339CD" w14:textId="77777777" w:rsidR="00B84B9D" w:rsidRDefault="00B84B9D" w:rsidP="00F3177C">
            <w:pPr>
              <w:jc w:val="center"/>
              <w:rPr>
                <w:rFonts w:ascii="Nunito" w:eastAsia="Times New Roman" w:hAnsi="Nunito"/>
                <w:b/>
                <w:bCs/>
                <w:color w:val="FF0000"/>
                <w:sz w:val="26"/>
                <w:szCs w:val="26"/>
              </w:rPr>
            </w:pPr>
            <w:r w:rsidRPr="0035008C">
              <w:rPr>
                <w:rFonts w:ascii="Nunito" w:eastAsia="Times New Roman" w:hAnsi="Nunito"/>
                <w:b/>
                <w:bCs/>
                <w:color w:val="FF0000"/>
                <w:sz w:val="26"/>
                <w:szCs w:val="26"/>
              </w:rPr>
              <w:t>Additional resources</w:t>
            </w:r>
          </w:p>
          <w:p w14:paraId="50057A87" w14:textId="77777777" w:rsidR="008C02B5" w:rsidRDefault="008C02B5" w:rsidP="00F3177C">
            <w:pPr>
              <w:jc w:val="center"/>
              <w:rPr>
                <w:rFonts w:ascii="Nunito" w:eastAsia="Times New Roman" w:hAnsi="Nunito"/>
                <w:b/>
                <w:bCs/>
                <w:color w:val="FF0000"/>
                <w:sz w:val="26"/>
                <w:szCs w:val="26"/>
              </w:rPr>
            </w:pPr>
          </w:p>
          <w:p w14:paraId="10323E6B" w14:textId="7EFD21C5" w:rsidR="008C02B5" w:rsidRPr="0035008C" w:rsidRDefault="008C02B5" w:rsidP="00F3177C">
            <w:pPr>
              <w:jc w:val="center"/>
              <w:rPr>
                <w:rFonts w:ascii="Nunito" w:eastAsia="Times New Roman" w:hAnsi="Nunito"/>
                <w:b/>
                <w:bCs/>
                <w:color w:val="FF0000"/>
                <w:sz w:val="26"/>
                <w:szCs w:val="26"/>
              </w:rPr>
            </w:pPr>
          </w:p>
        </w:tc>
        <w:tc>
          <w:tcPr>
            <w:tcW w:w="4484" w:type="dxa"/>
          </w:tcPr>
          <w:p w14:paraId="7291500E" w14:textId="19191E45" w:rsidR="00B84B9D" w:rsidRDefault="00BB592B" w:rsidP="00F3177C">
            <w:pPr>
              <w:jc w:val="center"/>
              <w:rPr>
                <w:rFonts w:ascii="Nunito" w:eastAsia="Times New Roman" w:hAnsi="Nunito"/>
                <w:b/>
                <w:bCs/>
                <w:color w:val="595959" w:themeColor="text1" w:themeTint="A6"/>
                <w:sz w:val="26"/>
                <w:szCs w:val="26"/>
              </w:rPr>
            </w:pPr>
            <w:r>
              <w:rPr>
                <w:rFonts w:ascii="Nunito" w:eastAsia="Times New Roman" w:hAnsi="Nunito"/>
                <w:b/>
                <w:bCs/>
                <w:color w:val="595959" w:themeColor="text1" w:themeTint="A6"/>
                <w:sz w:val="26"/>
                <w:szCs w:val="26"/>
              </w:rPr>
              <w:t>2</w:t>
            </w:r>
            <w:r w:rsidR="00AE6F6B">
              <w:rPr>
                <w:rFonts w:ascii="Nunito" w:eastAsia="Times New Roman" w:hAnsi="Nunito"/>
                <w:b/>
                <w:bCs/>
                <w:color w:val="595959" w:themeColor="text1" w:themeTint="A6"/>
                <w:sz w:val="26"/>
                <w:szCs w:val="26"/>
              </w:rPr>
              <w:t>0</w:t>
            </w:r>
          </w:p>
        </w:tc>
      </w:tr>
    </w:tbl>
    <w:p w14:paraId="3E03D163" w14:textId="5D4B5F98" w:rsidR="00B84B9D" w:rsidRDefault="00B84B9D" w:rsidP="00B84B9D">
      <w:pPr>
        <w:rPr>
          <w:rFonts w:ascii="Nunito" w:eastAsia="Times New Roman" w:hAnsi="Nunito"/>
          <w:b/>
          <w:bCs/>
          <w:color w:val="595959" w:themeColor="text1" w:themeTint="A6"/>
          <w:sz w:val="26"/>
          <w:szCs w:val="26"/>
        </w:rPr>
      </w:pPr>
    </w:p>
    <w:p w14:paraId="016A9F65" w14:textId="0A1326F9" w:rsidR="00B84B9D" w:rsidRDefault="00B84B9D" w:rsidP="00B84B9D">
      <w:pPr>
        <w:rPr>
          <w:rFonts w:ascii="Nunito" w:eastAsia="Times New Roman" w:hAnsi="Nunito"/>
          <w:b/>
          <w:bCs/>
          <w:color w:val="595959" w:themeColor="text1" w:themeTint="A6"/>
          <w:sz w:val="26"/>
          <w:szCs w:val="26"/>
        </w:rPr>
      </w:pPr>
    </w:p>
    <w:p w14:paraId="1BCADBFA" w14:textId="5065BE2A" w:rsidR="0035008C" w:rsidRDefault="0035008C" w:rsidP="00B84B9D">
      <w:pPr>
        <w:rPr>
          <w:rFonts w:ascii="Nunito" w:eastAsia="Times New Roman" w:hAnsi="Nunito"/>
          <w:b/>
          <w:bCs/>
          <w:color w:val="595959" w:themeColor="text1" w:themeTint="A6"/>
          <w:sz w:val="26"/>
          <w:szCs w:val="26"/>
        </w:rPr>
      </w:pPr>
    </w:p>
    <w:p w14:paraId="6A3D41DF" w14:textId="4B150870" w:rsidR="0035008C" w:rsidRDefault="0035008C" w:rsidP="00B84B9D">
      <w:pPr>
        <w:rPr>
          <w:rFonts w:ascii="Nunito" w:eastAsia="Times New Roman" w:hAnsi="Nunito"/>
          <w:b/>
          <w:bCs/>
          <w:color w:val="595959" w:themeColor="text1" w:themeTint="A6"/>
          <w:sz w:val="26"/>
          <w:szCs w:val="26"/>
        </w:rPr>
      </w:pPr>
    </w:p>
    <w:p w14:paraId="00F19745" w14:textId="4F44D8BB" w:rsidR="0035008C" w:rsidRDefault="0035008C" w:rsidP="00B84B9D">
      <w:pPr>
        <w:rPr>
          <w:rFonts w:ascii="Nunito" w:eastAsia="Times New Roman" w:hAnsi="Nunito"/>
          <w:b/>
          <w:bCs/>
          <w:color w:val="595959" w:themeColor="text1" w:themeTint="A6"/>
          <w:sz w:val="26"/>
          <w:szCs w:val="26"/>
        </w:rPr>
      </w:pPr>
    </w:p>
    <w:p w14:paraId="1F3B4D49" w14:textId="4110B62C" w:rsidR="0035008C" w:rsidRDefault="0035008C" w:rsidP="00B84B9D">
      <w:pPr>
        <w:rPr>
          <w:rFonts w:ascii="Nunito" w:eastAsia="Times New Roman" w:hAnsi="Nunito"/>
          <w:b/>
          <w:bCs/>
          <w:color w:val="595959" w:themeColor="text1" w:themeTint="A6"/>
          <w:sz w:val="26"/>
          <w:szCs w:val="26"/>
        </w:rPr>
      </w:pPr>
    </w:p>
    <w:p w14:paraId="392988DB" w14:textId="09740F5B" w:rsidR="0035008C" w:rsidRDefault="0035008C" w:rsidP="00B84B9D">
      <w:pPr>
        <w:rPr>
          <w:rFonts w:ascii="Nunito" w:eastAsia="Times New Roman" w:hAnsi="Nunito"/>
          <w:b/>
          <w:bCs/>
          <w:color w:val="595959" w:themeColor="text1" w:themeTint="A6"/>
          <w:sz w:val="26"/>
          <w:szCs w:val="26"/>
        </w:rPr>
      </w:pPr>
    </w:p>
    <w:p w14:paraId="447DC8B6" w14:textId="2889BFDE" w:rsidR="0035008C" w:rsidRDefault="0035008C" w:rsidP="00B84B9D">
      <w:pPr>
        <w:rPr>
          <w:rFonts w:ascii="Nunito" w:eastAsia="Times New Roman" w:hAnsi="Nunito"/>
          <w:b/>
          <w:bCs/>
          <w:color w:val="595959" w:themeColor="text1" w:themeTint="A6"/>
          <w:sz w:val="26"/>
          <w:szCs w:val="26"/>
        </w:rPr>
      </w:pPr>
    </w:p>
    <w:p w14:paraId="479261A5" w14:textId="55B8C10B" w:rsidR="0035008C" w:rsidRDefault="0035008C" w:rsidP="00B84B9D">
      <w:pPr>
        <w:rPr>
          <w:rFonts w:ascii="Nunito" w:eastAsia="Times New Roman" w:hAnsi="Nunito"/>
          <w:b/>
          <w:bCs/>
          <w:color w:val="595959" w:themeColor="text1" w:themeTint="A6"/>
          <w:sz w:val="26"/>
          <w:szCs w:val="26"/>
        </w:rPr>
      </w:pPr>
    </w:p>
    <w:p w14:paraId="2BD2B57D" w14:textId="4D8944DE" w:rsidR="0035008C" w:rsidRDefault="0035008C" w:rsidP="00B84B9D">
      <w:pPr>
        <w:rPr>
          <w:rFonts w:ascii="Nunito" w:eastAsia="Times New Roman" w:hAnsi="Nunito"/>
          <w:b/>
          <w:bCs/>
          <w:color w:val="595959" w:themeColor="text1" w:themeTint="A6"/>
          <w:sz w:val="26"/>
          <w:szCs w:val="26"/>
        </w:rPr>
      </w:pPr>
    </w:p>
    <w:p w14:paraId="2623C4ED" w14:textId="45468E7D" w:rsidR="0035008C" w:rsidRDefault="0035008C" w:rsidP="00B84B9D">
      <w:pPr>
        <w:rPr>
          <w:rFonts w:ascii="Nunito" w:eastAsia="Times New Roman" w:hAnsi="Nunito"/>
          <w:b/>
          <w:bCs/>
          <w:color w:val="595959" w:themeColor="text1" w:themeTint="A6"/>
          <w:sz w:val="26"/>
          <w:szCs w:val="26"/>
        </w:rPr>
      </w:pPr>
    </w:p>
    <w:p w14:paraId="3ED53BCF" w14:textId="15644B58" w:rsidR="0035008C" w:rsidRDefault="0035008C" w:rsidP="00B84B9D">
      <w:pPr>
        <w:rPr>
          <w:rFonts w:ascii="Nunito" w:eastAsia="Times New Roman" w:hAnsi="Nunito"/>
          <w:b/>
          <w:bCs/>
          <w:color w:val="595959" w:themeColor="text1" w:themeTint="A6"/>
          <w:sz w:val="26"/>
          <w:szCs w:val="26"/>
        </w:rPr>
      </w:pPr>
    </w:p>
    <w:p w14:paraId="43AB2BF6" w14:textId="18C250AA" w:rsidR="0035008C" w:rsidRDefault="0035008C" w:rsidP="00B84B9D">
      <w:pPr>
        <w:rPr>
          <w:rFonts w:ascii="Nunito" w:eastAsia="Times New Roman" w:hAnsi="Nunito"/>
          <w:b/>
          <w:bCs/>
          <w:color w:val="595959" w:themeColor="text1" w:themeTint="A6"/>
          <w:sz w:val="26"/>
          <w:szCs w:val="26"/>
        </w:rPr>
      </w:pPr>
    </w:p>
    <w:p w14:paraId="719D4A7E" w14:textId="3A3FC194" w:rsidR="0035008C" w:rsidRDefault="0035008C" w:rsidP="00B84B9D">
      <w:pPr>
        <w:rPr>
          <w:rFonts w:ascii="Nunito" w:eastAsia="Times New Roman" w:hAnsi="Nunito"/>
          <w:b/>
          <w:bCs/>
          <w:color w:val="595959" w:themeColor="text1" w:themeTint="A6"/>
          <w:sz w:val="26"/>
          <w:szCs w:val="26"/>
        </w:rPr>
      </w:pPr>
    </w:p>
    <w:p w14:paraId="3AF223B5" w14:textId="7650A188" w:rsidR="0035008C" w:rsidRDefault="0035008C" w:rsidP="00B84B9D">
      <w:pPr>
        <w:rPr>
          <w:rFonts w:ascii="Nunito" w:eastAsia="Times New Roman" w:hAnsi="Nunito"/>
          <w:b/>
          <w:bCs/>
          <w:color w:val="595959" w:themeColor="text1" w:themeTint="A6"/>
          <w:sz w:val="26"/>
          <w:szCs w:val="26"/>
        </w:rPr>
      </w:pPr>
    </w:p>
    <w:p w14:paraId="43700A73" w14:textId="77777777" w:rsidR="008C02B5" w:rsidRDefault="008C02B5" w:rsidP="0035008C">
      <w:pPr>
        <w:spacing w:after="160" w:line="259" w:lineRule="auto"/>
        <w:rPr>
          <w:rFonts w:ascii="Nunito" w:eastAsia="Times New Roman" w:hAnsi="Nunito"/>
          <w:b/>
          <w:bCs/>
          <w:color w:val="595959" w:themeColor="text1" w:themeTint="A6"/>
          <w:sz w:val="26"/>
          <w:szCs w:val="26"/>
        </w:rPr>
      </w:pPr>
    </w:p>
    <w:p w14:paraId="65D6CE18" w14:textId="7D3A5F89" w:rsidR="0035008C" w:rsidRPr="00CD53F1" w:rsidRDefault="0035008C" w:rsidP="0035008C">
      <w:pPr>
        <w:spacing w:after="160" w:line="259" w:lineRule="auto"/>
        <w:rPr>
          <w:rFonts w:ascii="Nunito" w:hAnsi="Nunito"/>
          <w:b/>
          <w:bCs/>
          <w:color w:val="E4284C"/>
          <w:szCs w:val="24"/>
        </w:rPr>
      </w:pPr>
      <w:r w:rsidRPr="00CD53F1">
        <w:rPr>
          <w:rFonts w:ascii="Nunito" w:hAnsi="Nunito"/>
          <w:b/>
          <w:bCs/>
          <w:color w:val="E4284C"/>
          <w:szCs w:val="24"/>
        </w:rPr>
        <w:lastRenderedPageBreak/>
        <w:t>Spotlight on Imogen Jones – Designated Clinical Officer for SEND</w:t>
      </w:r>
    </w:p>
    <w:p w14:paraId="786285EA" w14:textId="477DA106" w:rsidR="0035008C" w:rsidRPr="0035008C" w:rsidRDefault="0035008C" w:rsidP="0035008C">
      <w:pPr>
        <w:spacing w:after="160" w:line="259" w:lineRule="auto"/>
        <w:rPr>
          <w:rFonts w:ascii="Nunito" w:hAnsi="Nunito"/>
          <w:b/>
          <w:bCs/>
          <w:color w:val="E4284C"/>
          <w:szCs w:val="24"/>
        </w:rPr>
      </w:pPr>
      <w:r>
        <w:rPr>
          <w:noProof/>
          <w14:ligatures w14:val="standardContextual"/>
        </w:rPr>
        <w:drawing>
          <wp:anchor distT="0" distB="0" distL="114300" distR="114300" simplePos="0" relativeHeight="251661312" behindDoc="1" locked="0" layoutInCell="1" allowOverlap="1" wp14:anchorId="1E81160D" wp14:editId="67C137C3">
            <wp:simplePos x="0" y="0"/>
            <wp:positionH relativeFrom="margin">
              <wp:posOffset>-144856</wp:posOffset>
            </wp:positionH>
            <wp:positionV relativeFrom="paragraph">
              <wp:posOffset>100776</wp:posOffset>
            </wp:positionV>
            <wp:extent cx="3603279" cy="3274329"/>
            <wp:effectExtent l="0" t="0" r="0" b="2540"/>
            <wp:wrapTight wrapText="bothSides">
              <wp:wrapPolygon edited="0">
                <wp:start x="0" y="0"/>
                <wp:lineTo x="0" y="21491"/>
                <wp:lineTo x="21471" y="2149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03279" cy="3274329"/>
                    </a:xfrm>
                    <a:prstGeom prst="rect">
                      <a:avLst/>
                    </a:prstGeom>
                  </pic:spPr>
                </pic:pic>
              </a:graphicData>
            </a:graphic>
            <wp14:sizeRelH relativeFrom="page">
              <wp14:pctWidth>0</wp14:pctWidth>
            </wp14:sizeRelH>
            <wp14:sizeRelV relativeFrom="page">
              <wp14:pctHeight>0</wp14:pctHeight>
            </wp14:sizeRelV>
          </wp:anchor>
        </w:drawing>
      </w:r>
    </w:p>
    <w:p w14:paraId="4B4553B9" w14:textId="14FCF632" w:rsidR="0035008C" w:rsidRPr="005619DF" w:rsidRDefault="0035008C" w:rsidP="0035008C">
      <w:pPr>
        <w:rPr>
          <w:rFonts w:ascii="Nunito" w:eastAsia="Calibri" w:hAnsi="Nunito"/>
          <w:szCs w:val="24"/>
        </w:rPr>
      </w:pPr>
      <w:r w:rsidRPr="005619DF">
        <w:rPr>
          <w:rFonts w:ascii="Nunito" w:eastAsia="Calibri" w:hAnsi="Nunito"/>
          <w:szCs w:val="24"/>
        </w:rPr>
        <w:t xml:space="preserve">Hello, my name is Imogen Jones and I’m the new Designated Clinical for SEND in Wirral </w:t>
      </w:r>
      <w:r w:rsidRPr="005619DF">
        <w:rPr>
          <w:rFonts w:ascii="Nunito" w:eastAsia="Calibri" w:hAnsi="Nunito"/>
          <w:color w:val="000000"/>
        </w:rPr>
        <w:t>Place and I am part of a wider group of Designated Clinical Officers within Cheshire and Merseyside Integrated Care Board.</w:t>
      </w:r>
      <w:r w:rsidRPr="005619DF">
        <w:rPr>
          <w:rFonts w:ascii="Nunito" w:eastAsia="Calibri" w:hAnsi="Nunito"/>
          <w:szCs w:val="24"/>
        </w:rPr>
        <w:t xml:space="preserve"> </w:t>
      </w:r>
    </w:p>
    <w:p w14:paraId="3DA9CE21" w14:textId="32CDD724" w:rsidR="0035008C" w:rsidRPr="005619DF" w:rsidRDefault="0035008C" w:rsidP="0035008C">
      <w:pPr>
        <w:rPr>
          <w:rFonts w:ascii="Nunito" w:eastAsia="Calibri" w:hAnsi="Nunito"/>
          <w:szCs w:val="24"/>
        </w:rPr>
      </w:pPr>
    </w:p>
    <w:p w14:paraId="36558D5F" w14:textId="385AF250" w:rsidR="0035008C" w:rsidRPr="005619DF" w:rsidRDefault="0035008C" w:rsidP="0035008C">
      <w:pPr>
        <w:rPr>
          <w:rFonts w:ascii="Nunito" w:eastAsia="Calibri" w:hAnsi="Nunito"/>
          <w:color w:val="000000"/>
        </w:rPr>
      </w:pPr>
      <w:r w:rsidRPr="005619DF">
        <w:rPr>
          <w:rFonts w:ascii="Nunito" w:eastAsia="Calibri" w:hAnsi="Nunito"/>
          <w:color w:val="000000"/>
        </w:rPr>
        <w:t>I am a registered Nurse by background, and I have worked with Children, Young People, and their Families since 2016, specialising in Safeguarding and Child Protection. I am very passionate about Children and Young People’s health and social outcomes, their opportunities and helping improve and change systems to support Children, Young people, and their Families. I enjoy working with communities and like to get out and about to meet people within their communities and safe spaces.</w:t>
      </w:r>
    </w:p>
    <w:p w14:paraId="0B1D56FF" w14:textId="399A666D" w:rsidR="0035008C" w:rsidRPr="005619DF" w:rsidRDefault="0035008C" w:rsidP="0035008C">
      <w:pPr>
        <w:rPr>
          <w:rFonts w:ascii="Nunito" w:eastAsia="Calibri" w:hAnsi="Nunito"/>
          <w:color w:val="000000"/>
        </w:rPr>
      </w:pPr>
    </w:p>
    <w:p w14:paraId="7F9F342C" w14:textId="623F55ED" w:rsidR="0035008C" w:rsidRPr="005619DF" w:rsidRDefault="0035008C" w:rsidP="0035008C">
      <w:pPr>
        <w:rPr>
          <w:rFonts w:ascii="Nunito" w:eastAsia="Calibri" w:hAnsi="Nunito"/>
          <w:color w:val="000000"/>
        </w:rPr>
      </w:pPr>
      <w:r w:rsidRPr="005619DF">
        <w:rPr>
          <w:rFonts w:ascii="Nunito" w:eastAsia="Calibri" w:hAnsi="Nunito"/>
          <w:color w:val="000000"/>
        </w:rPr>
        <w:t xml:space="preserve">The Designated </w:t>
      </w:r>
      <w:r w:rsidR="005D6BB8">
        <w:rPr>
          <w:rFonts w:ascii="Nunito" w:eastAsia="Calibri" w:hAnsi="Nunito"/>
          <w:color w:val="000000"/>
        </w:rPr>
        <w:t>C</w:t>
      </w:r>
      <w:r w:rsidRPr="005619DF">
        <w:rPr>
          <w:rFonts w:ascii="Nunito" w:eastAsia="Calibri" w:hAnsi="Nunito"/>
          <w:color w:val="000000"/>
        </w:rPr>
        <w:t xml:space="preserve">linical Officer Role for SEND is a varied and exciting role but can be broken down into three main areas: Oversight, Coordination and Strategic: </w:t>
      </w:r>
    </w:p>
    <w:p w14:paraId="19A17D63" w14:textId="77777777" w:rsidR="0035008C" w:rsidRPr="005619DF" w:rsidRDefault="0035008C" w:rsidP="0035008C">
      <w:pPr>
        <w:rPr>
          <w:rFonts w:ascii="Nunito" w:eastAsia="Calibri" w:hAnsi="Nunito"/>
          <w:color w:val="000000"/>
        </w:rPr>
      </w:pPr>
    </w:p>
    <w:p w14:paraId="63540D1D" w14:textId="26B8930D" w:rsidR="0035008C" w:rsidRPr="005619DF" w:rsidRDefault="0035008C" w:rsidP="0035008C">
      <w:pPr>
        <w:numPr>
          <w:ilvl w:val="0"/>
          <w:numId w:val="1"/>
        </w:numPr>
        <w:rPr>
          <w:rFonts w:ascii="Nunito" w:eastAsia="Calibri" w:hAnsi="Nunito"/>
          <w:color w:val="000000"/>
        </w:rPr>
      </w:pPr>
      <w:r w:rsidRPr="005619DF">
        <w:rPr>
          <w:rFonts w:ascii="Nunito" w:eastAsia="Calibri" w:hAnsi="Nunito"/>
          <w:b/>
          <w:bCs/>
          <w:color w:val="000000"/>
        </w:rPr>
        <w:t>Oversight</w:t>
      </w:r>
      <w:r w:rsidRPr="005619DF">
        <w:rPr>
          <w:rFonts w:ascii="Nunito" w:eastAsia="Calibri" w:hAnsi="Nunito"/>
          <w:color w:val="000000"/>
        </w:rPr>
        <w:t> – across all health professionals delivering healthcare to individual disabled children, young people and those with special educational needs. The DCO works in partnership and co-production to ensure the understanding of SEND; supporting with signposting to appropriate professionals/services; and networking with the wider system, including the voluntary sector</w:t>
      </w:r>
      <w:r w:rsidR="00947149" w:rsidRPr="005619DF">
        <w:rPr>
          <w:rFonts w:ascii="Nunito" w:eastAsia="Calibri" w:hAnsi="Nunito"/>
          <w:color w:val="000000"/>
        </w:rPr>
        <w:t xml:space="preserve">. </w:t>
      </w:r>
    </w:p>
    <w:p w14:paraId="2A87FCAF" w14:textId="77777777" w:rsidR="0035008C" w:rsidRPr="005619DF" w:rsidRDefault="0035008C" w:rsidP="0035008C">
      <w:pPr>
        <w:rPr>
          <w:rFonts w:ascii="Nunito" w:eastAsia="Calibri" w:hAnsi="Nunito"/>
          <w:color w:val="000000"/>
        </w:rPr>
      </w:pPr>
      <w:r w:rsidRPr="005619DF">
        <w:rPr>
          <w:rFonts w:ascii="Nunito" w:eastAsia="Calibri" w:hAnsi="Nunito"/>
          <w:color w:val="000000"/>
        </w:rPr>
        <w:t> </w:t>
      </w:r>
    </w:p>
    <w:p w14:paraId="3DF595AC" w14:textId="4CA0D27E" w:rsidR="0035008C" w:rsidRPr="005619DF" w:rsidRDefault="0035008C" w:rsidP="0035008C">
      <w:pPr>
        <w:numPr>
          <w:ilvl w:val="0"/>
          <w:numId w:val="2"/>
        </w:numPr>
        <w:rPr>
          <w:rFonts w:ascii="Nunito" w:eastAsia="Calibri" w:hAnsi="Nunito"/>
          <w:color w:val="000000"/>
        </w:rPr>
      </w:pPr>
      <w:r w:rsidRPr="005619DF">
        <w:rPr>
          <w:rFonts w:ascii="Nunito" w:eastAsia="Calibri" w:hAnsi="Nunito"/>
          <w:b/>
          <w:bCs/>
          <w:color w:val="000000"/>
        </w:rPr>
        <w:t>Coordination</w:t>
      </w:r>
      <w:r w:rsidRPr="005619DF">
        <w:rPr>
          <w:rFonts w:ascii="Nunito" w:eastAsia="Calibri" w:hAnsi="Nunito"/>
          <w:color w:val="000000"/>
        </w:rPr>
        <w:t xml:space="preserve"> – supporting providers in relation to responsibilities and accountability relating to SEND, such as health information shared on the Local Offer, processes regarding the health element of Education, Health and Care plans (EHCP), complex case management, Early Notification of children with SEN/possible SEN to the LA, and many other groups such as Children &amp; </w:t>
      </w:r>
      <w:r w:rsidRPr="005619DF">
        <w:rPr>
          <w:rFonts w:ascii="Nunito" w:eastAsia="Calibri" w:hAnsi="Nunito"/>
          <w:color w:val="000000"/>
        </w:rPr>
        <w:lastRenderedPageBreak/>
        <w:t>Young People’s Continuing Care and the transition of young people with SEND to adulthood.</w:t>
      </w:r>
    </w:p>
    <w:p w14:paraId="117BC7FF" w14:textId="10980DDF" w:rsidR="0035008C" w:rsidRPr="005619DF" w:rsidRDefault="0035008C" w:rsidP="0035008C">
      <w:pPr>
        <w:rPr>
          <w:rFonts w:ascii="Nunito" w:eastAsia="Calibri" w:hAnsi="Nunito"/>
          <w:color w:val="000000"/>
        </w:rPr>
      </w:pPr>
      <w:r w:rsidRPr="005619DF">
        <w:rPr>
          <w:rFonts w:ascii="Nunito" w:eastAsia="Calibri" w:hAnsi="Nunito"/>
          <w:color w:val="000000"/>
        </w:rPr>
        <w:t> </w:t>
      </w:r>
    </w:p>
    <w:p w14:paraId="54B43350" w14:textId="1186BC4F" w:rsidR="0035008C" w:rsidRPr="005619DF" w:rsidRDefault="0035008C" w:rsidP="0035008C">
      <w:pPr>
        <w:numPr>
          <w:ilvl w:val="0"/>
          <w:numId w:val="3"/>
        </w:numPr>
        <w:rPr>
          <w:rFonts w:ascii="Nunito" w:eastAsia="Calibri" w:hAnsi="Nunito"/>
          <w:color w:val="000000"/>
        </w:rPr>
      </w:pPr>
      <w:r w:rsidRPr="005619DF">
        <w:rPr>
          <w:rFonts w:ascii="Nunito" w:eastAsia="Calibri" w:hAnsi="Nunito"/>
          <w:b/>
          <w:bCs/>
          <w:color w:val="000000"/>
        </w:rPr>
        <w:t>Strategic</w:t>
      </w:r>
      <w:r w:rsidRPr="005619DF">
        <w:rPr>
          <w:rFonts w:ascii="Nunito" w:eastAsia="Calibri" w:hAnsi="Nunito"/>
          <w:color w:val="000000"/>
        </w:rPr>
        <w:t> – contributing to the various SEND boards and groups, including SEND partnership, SEND joint commissioning and SEND health performance and compliance. The identification of gaps in provision are escalated to appropriate NHS Place.</w:t>
      </w:r>
    </w:p>
    <w:p w14:paraId="20216E50" w14:textId="3950DFCB" w:rsidR="0035008C" w:rsidRPr="005619DF" w:rsidRDefault="0035008C" w:rsidP="0035008C">
      <w:pPr>
        <w:rPr>
          <w:rFonts w:ascii="Nunito" w:eastAsia="Calibri" w:hAnsi="Nunito"/>
          <w:color w:val="000000"/>
        </w:rPr>
      </w:pPr>
    </w:p>
    <w:p w14:paraId="3D91BC45" w14:textId="32D03E90" w:rsidR="0035008C" w:rsidRPr="005619DF" w:rsidRDefault="0035008C" w:rsidP="0035008C">
      <w:pPr>
        <w:rPr>
          <w:rFonts w:ascii="Nunito" w:eastAsia="Calibri" w:hAnsi="Nunito"/>
          <w:color w:val="000000"/>
        </w:rPr>
      </w:pPr>
      <w:r w:rsidRPr="005619DF">
        <w:rPr>
          <w:rFonts w:ascii="Nunito" w:eastAsia="Calibri" w:hAnsi="Nunito"/>
          <w:color w:val="000000"/>
        </w:rPr>
        <w:t xml:space="preserve">I look forward to meeting and working with Children, Young People and Parent/Carers at ongoing engagement programmes to help improve outcomes for SEND in Wirral! </w:t>
      </w:r>
    </w:p>
    <w:p w14:paraId="1AF0684E" w14:textId="77777777" w:rsidR="0035008C" w:rsidRPr="005619DF" w:rsidRDefault="0035008C" w:rsidP="0035008C">
      <w:pPr>
        <w:rPr>
          <w:rFonts w:ascii="Nunito" w:eastAsia="Calibri" w:hAnsi="Nunito"/>
          <w:szCs w:val="24"/>
        </w:rPr>
      </w:pPr>
    </w:p>
    <w:p w14:paraId="13DE2585" w14:textId="77777777" w:rsidR="0035008C" w:rsidRPr="005619DF" w:rsidRDefault="0035008C" w:rsidP="0035008C">
      <w:pPr>
        <w:rPr>
          <w:rFonts w:ascii="Nunito" w:eastAsia="Calibri" w:hAnsi="Nunito"/>
          <w:szCs w:val="24"/>
        </w:rPr>
      </w:pPr>
      <w:r w:rsidRPr="005619DF">
        <w:rPr>
          <w:rFonts w:ascii="Nunito" w:eastAsia="Calibri" w:hAnsi="Nunito"/>
          <w:szCs w:val="24"/>
        </w:rPr>
        <w:t>More information on the DCO Role –</w:t>
      </w:r>
    </w:p>
    <w:p w14:paraId="4C522719" w14:textId="7337C0FB" w:rsidR="0035008C" w:rsidRPr="005619DF" w:rsidRDefault="0035008C" w:rsidP="0035008C">
      <w:pPr>
        <w:rPr>
          <w:rFonts w:ascii="Nunito" w:eastAsia="Calibri" w:hAnsi="Nunito"/>
          <w:color w:val="0000FF"/>
          <w:szCs w:val="24"/>
          <w:u w:val="single"/>
        </w:rPr>
      </w:pPr>
      <w:r w:rsidRPr="005619DF">
        <w:rPr>
          <w:rFonts w:ascii="Nunito" w:eastAsia="Calibri" w:hAnsi="Nunito"/>
          <w:szCs w:val="24"/>
        </w:rPr>
        <w:t xml:space="preserve"> </w:t>
      </w:r>
      <w:hyperlink r:id="rId12" w:history="1">
        <w:r w:rsidRPr="005619DF">
          <w:rPr>
            <w:rFonts w:ascii="Nunito" w:eastAsia="Calibri" w:hAnsi="Nunito"/>
            <w:color w:val="0000FF"/>
            <w:szCs w:val="24"/>
            <w:u w:val="single"/>
          </w:rPr>
          <w:t>Designated Medical Officer / Designated Clinical Officer resources (councilfordisabledchildren.org.uk)</w:t>
        </w:r>
      </w:hyperlink>
    </w:p>
    <w:p w14:paraId="06B2C460" w14:textId="77777777" w:rsidR="0035008C" w:rsidRPr="005619DF" w:rsidRDefault="0035008C" w:rsidP="0035008C">
      <w:pPr>
        <w:rPr>
          <w:rFonts w:ascii="Nunito" w:eastAsia="Calibri" w:hAnsi="Nunito"/>
          <w:szCs w:val="24"/>
        </w:rPr>
      </w:pPr>
      <w:r w:rsidRPr="005D6BB8">
        <w:rPr>
          <w:rFonts w:ascii="Nunito" w:eastAsia="Calibri" w:hAnsi="Nunito"/>
          <w:b/>
          <w:bCs/>
          <w:szCs w:val="24"/>
        </w:rPr>
        <w:t>Contact:</w:t>
      </w:r>
      <w:r w:rsidRPr="005D6BB8">
        <w:rPr>
          <w:rFonts w:ascii="Nunito" w:eastAsia="Calibri" w:hAnsi="Nunito"/>
          <w:szCs w:val="24"/>
        </w:rPr>
        <w:t xml:space="preserve"> Imogen </w:t>
      </w:r>
      <w:r w:rsidRPr="005619DF">
        <w:rPr>
          <w:rFonts w:ascii="Nunito" w:eastAsia="Calibri" w:hAnsi="Nunito"/>
          <w:szCs w:val="24"/>
        </w:rPr>
        <w:t>Jones</w:t>
      </w:r>
    </w:p>
    <w:p w14:paraId="132445A2" w14:textId="77777777" w:rsidR="0035008C" w:rsidRPr="005619DF" w:rsidRDefault="0035008C" w:rsidP="0035008C">
      <w:pPr>
        <w:rPr>
          <w:rFonts w:ascii="Nunito" w:eastAsia="Calibri" w:hAnsi="Nunito"/>
          <w:szCs w:val="24"/>
        </w:rPr>
      </w:pPr>
      <w:r w:rsidRPr="005619DF">
        <w:rPr>
          <w:rFonts w:ascii="Nunito" w:eastAsia="Calibri" w:hAnsi="Nunito"/>
          <w:szCs w:val="24"/>
        </w:rPr>
        <w:t xml:space="preserve">Email: </w:t>
      </w:r>
      <w:hyperlink r:id="rId13" w:history="1">
        <w:r w:rsidRPr="005619DF">
          <w:rPr>
            <w:rFonts w:ascii="Nunito" w:eastAsia="Calibri" w:hAnsi="Nunito"/>
            <w:color w:val="0000FF"/>
            <w:szCs w:val="24"/>
            <w:u w:val="single"/>
          </w:rPr>
          <w:t>imogen.jones@cheshireandmerseyside.nhs.uk</w:t>
        </w:r>
      </w:hyperlink>
    </w:p>
    <w:p w14:paraId="2AE4BD32" w14:textId="231B28CB" w:rsidR="0035008C" w:rsidRPr="00884A0F" w:rsidRDefault="0035008C" w:rsidP="0035008C">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243B0221" w14:textId="106EA82B" w:rsidR="0035008C" w:rsidRDefault="0035008C" w:rsidP="0035008C">
      <w:pPr>
        <w:spacing w:after="160" w:line="259" w:lineRule="auto"/>
        <w:rPr>
          <w:rFonts w:ascii="Nunito" w:hAnsi="Nunito"/>
          <w:b/>
          <w:bCs/>
          <w:color w:val="E4284C"/>
          <w:szCs w:val="24"/>
        </w:rPr>
      </w:pPr>
      <w:bookmarkStart w:id="1" w:name="_Hlk153809006"/>
      <w:r>
        <w:rPr>
          <w:rFonts w:ascii="Nunito" w:hAnsi="Nunito"/>
          <w:b/>
          <w:bCs/>
          <w:color w:val="E4284C"/>
          <w:szCs w:val="24"/>
        </w:rPr>
        <w:t>Public Health – useful information for</w:t>
      </w:r>
      <w:r w:rsidR="00741F4F">
        <w:rPr>
          <w:rFonts w:ascii="Nunito" w:hAnsi="Nunito"/>
          <w:b/>
          <w:bCs/>
          <w:color w:val="E4284C"/>
          <w:szCs w:val="24"/>
        </w:rPr>
        <w:t xml:space="preserve"> keeping well over</w:t>
      </w:r>
      <w:r>
        <w:rPr>
          <w:rFonts w:ascii="Nunito" w:hAnsi="Nunito"/>
          <w:b/>
          <w:bCs/>
          <w:color w:val="E4284C"/>
          <w:szCs w:val="24"/>
        </w:rPr>
        <w:t xml:space="preserve"> the Christmas period</w:t>
      </w:r>
    </w:p>
    <w:bookmarkEnd w:id="1"/>
    <w:p w14:paraId="5C53F6DD" w14:textId="77777777" w:rsidR="0035008C" w:rsidRPr="00F15B39" w:rsidRDefault="0035008C" w:rsidP="0035008C">
      <w:pPr>
        <w:rPr>
          <w:rFonts w:ascii="Nunito" w:hAnsi="Nunito" w:cs="Calibri"/>
          <w:b/>
          <w:bCs/>
          <w:sz w:val="22"/>
        </w:rPr>
      </w:pPr>
      <w:r w:rsidRPr="00F15B39">
        <w:rPr>
          <w:rFonts w:ascii="Nunito" w:hAnsi="Nunito"/>
          <w:b/>
          <w:bCs/>
        </w:rPr>
        <w:t xml:space="preserve">Simple things mean a lot. </w:t>
      </w:r>
    </w:p>
    <w:p w14:paraId="1C326D5B" w14:textId="510C9047" w:rsidR="0035008C" w:rsidRPr="00F15B39" w:rsidRDefault="0035008C" w:rsidP="0035008C">
      <w:pPr>
        <w:rPr>
          <w:rFonts w:ascii="Nunito" w:hAnsi="Nunito"/>
          <w14:ligatures w14:val="standardContextual"/>
        </w:rPr>
      </w:pPr>
      <w:r w:rsidRPr="00F15B39">
        <w:rPr>
          <w:rFonts w:ascii="Nunito" w:hAnsi="Nunito"/>
        </w:rPr>
        <w:t>Cold and damp weather, ice, snow</w:t>
      </w:r>
      <w:r w:rsidR="00585E27">
        <w:rPr>
          <w:rFonts w:ascii="Nunito" w:hAnsi="Nunito"/>
        </w:rPr>
        <w:t>,</w:t>
      </w:r>
      <w:r w:rsidRPr="00F15B39">
        <w:rPr>
          <w:rFonts w:ascii="Nunito" w:hAnsi="Nunito"/>
        </w:rPr>
        <w:t xml:space="preserve"> and high winds can all make us more vulnerable to winter illnesses and aggravate existing health problems. </w:t>
      </w:r>
    </w:p>
    <w:p w14:paraId="5599F334" w14:textId="77777777" w:rsidR="0035008C" w:rsidRPr="00F15B39" w:rsidRDefault="0035008C" w:rsidP="0035008C">
      <w:pPr>
        <w:rPr>
          <w:rFonts w:ascii="Nunito" w:hAnsi="Nunito"/>
        </w:rPr>
      </w:pPr>
      <w:r w:rsidRPr="00F15B39">
        <w:rPr>
          <w:rFonts w:ascii="Nunito" w:hAnsi="Nunito"/>
        </w:rPr>
        <w:t>These simple things can help protect you and others from cold weather and serious illnesses:</w:t>
      </w:r>
    </w:p>
    <w:p w14:paraId="0E14061C" w14:textId="77777777" w:rsidR="0035008C" w:rsidRPr="00F15B39" w:rsidRDefault="0035008C" w:rsidP="0035008C">
      <w:pPr>
        <w:rPr>
          <w:rFonts w:ascii="Nunito" w:hAnsi="Nunito"/>
          <w:b/>
          <w:bCs/>
        </w:rPr>
      </w:pPr>
    </w:p>
    <w:p w14:paraId="313B0915" w14:textId="77777777" w:rsidR="0035008C" w:rsidRPr="00F15B39" w:rsidRDefault="0035008C" w:rsidP="0035008C">
      <w:pPr>
        <w:rPr>
          <w:rFonts w:ascii="Nunito" w:hAnsi="Nunito"/>
          <w:b/>
          <w:bCs/>
        </w:rPr>
      </w:pPr>
      <w:r w:rsidRPr="00F15B39">
        <w:rPr>
          <w:rFonts w:ascii="Nunito" w:hAnsi="Nunito"/>
          <w:b/>
          <w:bCs/>
        </w:rPr>
        <w:t>Regularly wash your hands and sanitise surfaces.</w:t>
      </w:r>
    </w:p>
    <w:p w14:paraId="40D84B36" w14:textId="77777777" w:rsidR="0035008C" w:rsidRPr="00F15B39" w:rsidRDefault="0035008C" w:rsidP="0035008C">
      <w:pPr>
        <w:rPr>
          <w:rFonts w:ascii="Nunito" w:hAnsi="Nunito"/>
        </w:rPr>
      </w:pPr>
      <w:r w:rsidRPr="00F15B39">
        <w:rPr>
          <w:rFonts w:ascii="Nunito" w:hAnsi="Nunito"/>
        </w:rPr>
        <w:t xml:space="preserve">Washing your hands is one of the simplest ways to prevent yourself and others from catching illnesses like flu, norovirus, the common cold and more. </w:t>
      </w:r>
    </w:p>
    <w:p w14:paraId="44CA35A0" w14:textId="77777777" w:rsidR="0035008C" w:rsidRPr="00F15B39" w:rsidRDefault="0035008C" w:rsidP="0035008C">
      <w:pPr>
        <w:rPr>
          <w:rFonts w:ascii="Nunito" w:hAnsi="Nunito"/>
          <w:b/>
          <w:bCs/>
        </w:rPr>
      </w:pPr>
      <w:r w:rsidRPr="00F15B39">
        <w:rPr>
          <w:rFonts w:ascii="Nunito" w:hAnsi="Nunito"/>
        </w:rPr>
        <w:t xml:space="preserve">All you need is 20 seconds, warm water and some soap to wash your hands and prevent the spread of germs. If you don’t have any water or soap to hand, you could use an alcohol-based hand sanitiser with at least 60% alcohol instead. </w:t>
      </w:r>
      <w:r w:rsidRPr="00F15B39">
        <w:rPr>
          <w:rFonts w:ascii="Nunito" w:hAnsi="Nunito"/>
          <w:b/>
          <w:bCs/>
        </w:rPr>
        <w:t>Remember that hand sanitiser is not effective for norovirus!</w:t>
      </w:r>
    </w:p>
    <w:p w14:paraId="1C782141" w14:textId="2C2C7DEF" w:rsidR="0035008C" w:rsidRDefault="0035008C" w:rsidP="0035008C">
      <w:pPr>
        <w:rPr>
          <w:rFonts w:ascii="Nunito" w:hAnsi="Nunito"/>
        </w:rPr>
      </w:pPr>
    </w:p>
    <w:p w14:paraId="41E81310" w14:textId="77777777" w:rsidR="00F15B39" w:rsidRDefault="00F15B39" w:rsidP="0035008C">
      <w:pPr>
        <w:rPr>
          <w:rFonts w:ascii="Nunito" w:hAnsi="Nunito"/>
        </w:rPr>
      </w:pPr>
    </w:p>
    <w:p w14:paraId="49D2C13A" w14:textId="77777777" w:rsidR="00585E27" w:rsidRPr="00F15B39" w:rsidRDefault="00585E27" w:rsidP="0035008C">
      <w:pPr>
        <w:rPr>
          <w:rFonts w:ascii="Nunito" w:hAnsi="Nunito"/>
        </w:rPr>
      </w:pPr>
    </w:p>
    <w:p w14:paraId="47A08431" w14:textId="77777777" w:rsidR="0035008C" w:rsidRPr="00F15B39" w:rsidRDefault="0035008C" w:rsidP="0035008C">
      <w:pPr>
        <w:rPr>
          <w:rFonts w:ascii="Nunito" w:hAnsi="Nunito"/>
        </w:rPr>
      </w:pPr>
      <w:r w:rsidRPr="00F15B39">
        <w:rPr>
          <w:rFonts w:ascii="Nunito" w:hAnsi="Nunito"/>
        </w:rPr>
        <w:lastRenderedPageBreak/>
        <w:t xml:space="preserve">You should wash your hands as often as possible, and always when: </w:t>
      </w:r>
    </w:p>
    <w:p w14:paraId="73FC33E0"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Using the toilet or changing a nappy </w:t>
      </w:r>
    </w:p>
    <w:p w14:paraId="2D5EFDAE"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Preparing or handling food, and before and after eating </w:t>
      </w:r>
    </w:p>
    <w:p w14:paraId="3036C5DE"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After blowing your nose, sneezing or coughing </w:t>
      </w:r>
    </w:p>
    <w:p w14:paraId="40519E54"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After touching animals and pets or any of their belongings such as food bowls </w:t>
      </w:r>
    </w:p>
    <w:p w14:paraId="1633DDB3"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Before and after treating cuts or wounds </w:t>
      </w:r>
    </w:p>
    <w:p w14:paraId="5ECCE60E"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Before and after visiting a healthcare setting or hospital </w:t>
      </w:r>
    </w:p>
    <w:p w14:paraId="75A2929B" w14:textId="77777777" w:rsidR="0035008C" w:rsidRPr="00F15B39" w:rsidRDefault="0035008C" w:rsidP="0035008C">
      <w:pPr>
        <w:rPr>
          <w:rFonts w:ascii="Nunito" w:hAnsi="Nunito"/>
        </w:rPr>
      </w:pPr>
      <w:r w:rsidRPr="00F15B39">
        <w:rPr>
          <w:rFonts w:ascii="Times New Roman" w:hAnsi="Times New Roman" w:cs="Times New Roman"/>
        </w:rPr>
        <w:t>●</w:t>
      </w:r>
      <w:r w:rsidRPr="00F15B39">
        <w:rPr>
          <w:rFonts w:ascii="Nunito" w:hAnsi="Nunito"/>
        </w:rPr>
        <w:t xml:space="preserve"> After you touch surfaces that come into regular contact with others such as handrails and door handles, and spaces such as public bathrooms and communal kitchens</w:t>
      </w:r>
    </w:p>
    <w:p w14:paraId="78DF373F" w14:textId="77777777" w:rsidR="0035008C" w:rsidRPr="00F15B39" w:rsidRDefault="0035008C" w:rsidP="0035008C">
      <w:pPr>
        <w:rPr>
          <w:rFonts w:ascii="Nunito" w:hAnsi="Nunito"/>
          <w:u w:val="single"/>
        </w:rPr>
      </w:pPr>
    </w:p>
    <w:p w14:paraId="26575E4E" w14:textId="77777777" w:rsidR="0035008C" w:rsidRDefault="0035008C" w:rsidP="0035008C">
      <w:pPr>
        <w:rPr>
          <w:rFonts w:ascii="Nunito" w:hAnsi="Nunito"/>
        </w:rPr>
      </w:pPr>
      <w:r w:rsidRPr="00F15B39">
        <w:rPr>
          <w:rFonts w:ascii="Nunito" w:hAnsi="Nunito"/>
        </w:rPr>
        <w:t xml:space="preserve">It's important to regularly sanitise surfaces to avoid them becoming contaminated with germs from you and others, especially if they are touched by someone who is ill. </w:t>
      </w:r>
    </w:p>
    <w:p w14:paraId="35104950" w14:textId="77777777" w:rsidR="00585E27" w:rsidRPr="00F15B39" w:rsidRDefault="00585E27" w:rsidP="0035008C">
      <w:pPr>
        <w:rPr>
          <w:rFonts w:ascii="Nunito" w:hAnsi="Nunito"/>
        </w:rPr>
      </w:pPr>
    </w:p>
    <w:p w14:paraId="00C997E7" w14:textId="77777777" w:rsidR="0035008C" w:rsidRPr="00F15B39" w:rsidRDefault="0035008C" w:rsidP="0035008C">
      <w:pPr>
        <w:rPr>
          <w:rFonts w:ascii="Nunito" w:hAnsi="Nunito"/>
        </w:rPr>
      </w:pPr>
      <w:r w:rsidRPr="00F15B39">
        <w:rPr>
          <w:rFonts w:ascii="Nunito" w:hAnsi="Nunito"/>
        </w:rPr>
        <w:t>Sanitising surfaces such as worktops, handles, light switches, electronic devices and work surfaces can help prevent the spread of winter illness.</w:t>
      </w:r>
    </w:p>
    <w:p w14:paraId="50D529EC" w14:textId="77777777" w:rsidR="0035008C" w:rsidRPr="00F15B39" w:rsidRDefault="0035008C" w:rsidP="0035008C">
      <w:pPr>
        <w:rPr>
          <w:rFonts w:ascii="Nunito" w:hAnsi="Nunito"/>
        </w:rPr>
      </w:pPr>
    </w:p>
    <w:p w14:paraId="1CB614A2" w14:textId="77777777" w:rsidR="0035008C" w:rsidRPr="00F15B39" w:rsidRDefault="0035008C" w:rsidP="0035008C">
      <w:pPr>
        <w:rPr>
          <w:rFonts w:ascii="Nunito" w:hAnsi="Nunito"/>
        </w:rPr>
      </w:pPr>
      <w:r w:rsidRPr="00F15B39">
        <w:rPr>
          <w:rFonts w:ascii="Nunito" w:hAnsi="Nunito"/>
          <w:b/>
          <w:bCs/>
        </w:rPr>
        <w:t>Wear layers</w:t>
      </w:r>
    </w:p>
    <w:p w14:paraId="10425E40" w14:textId="77777777" w:rsidR="0035008C" w:rsidRPr="00F15B39" w:rsidRDefault="0035008C" w:rsidP="0035008C">
      <w:pPr>
        <w:rPr>
          <w:rFonts w:ascii="Nunito" w:hAnsi="Nunito"/>
        </w:rPr>
      </w:pPr>
      <w:r w:rsidRPr="00F15B39">
        <w:rPr>
          <w:rFonts w:ascii="Nunito" w:hAnsi="Nunito"/>
        </w:rPr>
        <w:t>Your body needs to keep around 37</w:t>
      </w:r>
      <w:r w:rsidRPr="00F15B39">
        <w:rPr>
          <w:rFonts w:ascii="Nunito" w:hAnsi="Nunito"/>
          <w:vertAlign w:val="superscript"/>
        </w:rPr>
        <w:t>o</w:t>
      </w:r>
      <w:r w:rsidRPr="00F15B39">
        <w:rPr>
          <w:rFonts w:ascii="Nunito" w:hAnsi="Nunito"/>
        </w:rPr>
        <w:t>C or ‘core temperature’ to stay healthy. Keeping warm over the winter months can help to prevent serious health problems such as heart attacks, strokes, pneumonia and depression. There are many ways you can keep yourself warm, including:</w:t>
      </w:r>
    </w:p>
    <w:p w14:paraId="5D267718" w14:textId="77777777" w:rsidR="0035008C" w:rsidRPr="00F15B39" w:rsidRDefault="0035008C" w:rsidP="0035008C">
      <w:pPr>
        <w:numPr>
          <w:ilvl w:val="0"/>
          <w:numId w:val="4"/>
        </w:numPr>
        <w:spacing w:line="252" w:lineRule="auto"/>
        <w:rPr>
          <w:rFonts w:ascii="Nunito" w:hAnsi="Nunito"/>
        </w:rPr>
      </w:pPr>
      <w:r w:rsidRPr="00F15B39">
        <w:rPr>
          <w:rFonts w:ascii="Nunito" w:hAnsi="Nunito"/>
        </w:rPr>
        <w:t>Wearing multiple thin layers of clothing</w:t>
      </w:r>
    </w:p>
    <w:p w14:paraId="27B3B640" w14:textId="77777777" w:rsidR="0035008C" w:rsidRPr="00F15B39" w:rsidRDefault="0035008C" w:rsidP="0035008C">
      <w:pPr>
        <w:numPr>
          <w:ilvl w:val="0"/>
          <w:numId w:val="4"/>
        </w:numPr>
        <w:spacing w:line="252" w:lineRule="auto"/>
        <w:rPr>
          <w:rFonts w:ascii="Nunito" w:hAnsi="Nunito"/>
        </w:rPr>
      </w:pPr>
      <w:r w:rsidRPr="00F15B39">
        <w:rPr>
          <w:rFonts w:ascii="Nunito" w:hAnsi="Nunito"/>
        </w:rPr>
        <w:t>Wearing a hat, scarf and gloves when you go outside</w:t>
      </w:r>
    </w:p>
    <w:p w14:paraId="3463899F" w14:textId="77777777" w:rsidR="0035008C" w:rsidRPr="00F15B39" w:rsidRDefault="0035008C" w:rsidP="0035008C">
      <w:pPr>
        <w:numPr>
          <w:ilvl w:val="0"/>
          <w:numId w:val="4"/>
        </w:numPr>
        <w:spacing w:line="252" w:lineRule="auto"/>
        <w:rPr>
          <w:rFonts w:ascii="Nunito" w:hAnsi="Nunito"/>
        </w:rPr>
      </w:pPr>
      <w:r w:rsidRPr="00F15B39">
        <w:rPr>
          <w:rFonts w:ascii="Nunito" w:hAnsi="Nunito"/>
        </w:rPr>
        <w:t>Wearing bed socks and thermal clothing at night</w:t>
      </w:r>
    </w:p>
    <w:p w14:paraId="69A36077" w14:textId="77777777" w:rsidR="0035008C" w:rsidRPr="00F15B39" w:rsidRDefault="0035008C" w:rsidP="0035008C">
      <w:pPr>
        <w:rPr>
          <w:rFonts w:ascii="Nunito" w:hAnsi="Nunito"/>
          <w:b/>
          <w:bCs/>
          <w:strike/>
          <w14:ligatures w14:val="standardContextual"/>
        </w:rPr>
      </w:pPr>
    </w:p>
    <w:p w14:paraId="3BB8AEEA" w14:textId="77777777" w:rsidR="0035008C" w:rsidRPr="00F15B39" w:rsidRDefault="0035008C" w:rsidP="0035008C">
      <w:pPr>
        <w:rPr>
          <w:rFonts w:ascii="Nunito" w:hAnsi="Nunito"/>
          <w:b/>
          <w:bCs/>
        </w:rPr>
      </w:pPr>
      <w:r w:rsidRPr="00F15B39">
        <w:rPr>
          <w:rFonts w:ascii="Nunito" w:hAnsi="Nunito"/>
          <w:b/>
          <w:bCs/>
        </w:rPr>
        <w:t>Keep your home warm</w:t>
      </w:r>
    </w:p>
    <w:p w14:paraId="371B2040" w14:textId="01F6D14D" w:rsidR="0035008C" w:rsidRPr="00F15B39" w:rsidRDefault="0035008C" w:rsidP="0035008C">
      <w:pPr>
        <w:rPr>
          <w:rFonts w:ascii="Nunito" w:hAnsi="Nunito"/>
          <w:color w:val="000000"/>
        </w:rPr>
      </w:pPr>
      <w:r w:rsidRPr="00F15B39">
        <w:rPr>
          <w:rFonts w:ascii="Nunito" w:hAnsi="Nunito"/>
          <w:color w:val="000000"/>
        </w:rPr>
        <w:t xml:space="preserve">Low indoor temperatures can also have a serious impact on people who have medical conditions. </w:t>
      </w:r>
    </w:p>
    <w:p w14:paraId="74C81790" w14:textId="77777777" w:rsidR="0035008C" w:rsidRPr="00F15B39" w:rsidRDefault="0035008C" w:rsidP="0035008C">
      <w:pPr>
        <w:rPr>
          <w:rFonts w:ascii="Nunito" w:hAnsi="Nunito"/>
          <w:color w:val="000000"/>
        </w:rPr>
      </w:pPr>
    </w:p>
    <w:p w14:paraId="26B0F78A" w14:textId="77777777" w:rsidR="0035008C" w:rsidRPr="00F15B39" w:rsidRDefault="0035008C" w:rsidP="0035008C">
      <w:pPr>
        <w:rPr>
          <w:rFonts w:ascii="Nunito" w:hAnsi="Nunito"/>
          <w:color w:val="000000"/>
        </w:rPr>
      </w:pPr>
      <w:r w:rsidRPr="00F15B39">
        <w:rPr>
          <w:rFonts w:ascii="Nunito" w:hAnsi="Nunito"/>
          <w:color w:val="000000"/>
        </w:rPr>
        <w:t>To help keep your home warm:</w:t>
      </w:r>
    </w:p>
    <w:p w14:paraId="6E153D20" w14:textId="77777777" w:rsidR="0035008C" w:rsidRPr="00F15B39" w:rsidRDefault="0035008C" w:rsidP="0035008C">
      <w:pPr>
        <w:numPr>
          <w:ilvl w:val="0"/>
          <w:numId w:val="5"/>
        </w:numPr>
        <w:spacing w:line="252" w:lineRule="auto"/>
        <w:rPr>
          <w:rFonts w:ascii="Nunito" w:hAnsi="Nunito"/>
          <w:color w:val="000000"/>
        </w:rPr>
      </w:pPr>
      <w:r w:rsidRPr="00F15B39">
        <w:rPr>
          <w:rFonts w:ascii="Nunito" w:hAnsi="Nunito"/>
          <w:color w:val="000000"/>
        </w:rPr>
        <w:t>Keep bedroom windows closed at night</w:t>
      </w:r>
    </w:p>
    <w:p w14:paraId="3FD6E637" w14:textId="77777777" w:rsidR="0035008C" w:rsidRPr="00F15B39" w:rsidRDefault="0035008C" w:rsidP="0035008C">
      <w:pPr>
        <w:numPr>
          <w:ilvl w:val="0"/>
          <w:numId w:val="5"/>
        </w:numPr>
        <w:spacing w:line="252" w:lineRule="auto"/>
        <w:rPr>
          <w:rFonts w:ascii="Nunito" w:hAnsi="Nunito"/>
          <w:color w:val="000000"/>
        </w:rPr>
      </w:pPr>
      <w:r w:rsidRPr="00F15B39">
        <w:rPr>
          <w:rFonts w:ascii="Nunito" w:hAnsi="Nunito"/>
          <w:color w:val="000000"/>
        </w:rPr>
        <w:t xml:space="preserve">Fit draught excluders around doors and windows </w:t>
      </w:r>
    </w:p>
    <w:p w14:paraId="324AB3E8" w14:textId="52857A55" w:rsidR="0035008C" w:rsidRPr="00F15B39" w:rsidRDefault="0035008C" w:rsidP="0035008C">
      <w:pPr>
        <w:numPr>
          <w:ilvl w:val="0"/>
          <w:numId w:val="5"/>
        </w:numPr>
        <w:spacing w:line="252" w:lineRule="auto"/>
        <w:rPr>
          <w:rFonts w:ascii="Nunito" w:hAnsi="Nunito"/>
          <w:u w:val="single"/>
        </w:rPr>
      </w:pPr>
      <w:r w:rsidRPr="00F15B39">
        <w:rPr>
          <w:rFonts w:ascii="Nunito" w:hAnsi="Nunito"/>
          <w:color w:val="000000"/>
        </w:rPr>
        <w:t>Keep the most-used rooms to 18</w:t>
      </w:r>
      <w:r w:rsidRPr="00F15B39">
        <w:rPr>
          <w:rFonts w:ascii="Nunito" w:hAnsi="Nunito"/>
          <w:color w:val="000000"/>
          <w:vertAlign w:val="superscript"/>
        </w:rPr>
        <w:t>o</w:t>
      </w:r>
      <w:r w:rsidRPr="00F15B39">
        <w:rPr>
          <w:rFonts w:ascii="Nunito" w:hAnsi="Nunito"/>
          <w:color w:val="000000"/>
        </w:rPr>
        <w:t xml:space="preserve">C if you can. If you are struggling with energy costs, visit </w:t>
      </w:r>
      <w:hyperlink r:id="rId14" w:history="1">
        <w:r w:rsidRPr="00F15B39">
          <w:rPr>
            <w:rStyle w:val="Hyperlink"/>
            <w:rFonts w:ascii="Nunito" w:hAnsi="Nunito"/>
          </w:rPr>
          <w:t>www.wirral.gov.uk/costofliving</w:t>
        </w:r>
      </w:hyperlink>
      <w:r w:rsidRPr="00F15B39">
        <w:rPr>
          <w:rFonts w:ascii="Nunito" w:hAnsi="Nunito"/>
          <w:color w:val="000000"/>
        </w:rPr>
        <w:t xml:space="preserve"> for more information </w:t>
      </w:r>
      <w:r w:rsidRPr="00F15B39">
        <w:rPr>
          <w:rFonts w:ascii="Nunito" w:hAnsi="Nunito"/>
        </w:rPr>
        <w:t xml:space="preserve">or call Ask us Wirral at </w:t>
      </w:r>
      <w:r w:rsidRPr="00F15B39">
        <w:rPr>
          <w:rFonts w:ascii="Nunito" w:hAnsi="Nunito"/>
          <w:color w:val="000000"/>
        </w:rPr>
        <w:t xml:space="preserve">0808 2787848 . </w:t>
      </w:r>
    </w:p>
    <w:p w14:paraId="65B2EEF0" w14:textId="77777777" w:rsidR="0035008C" w:rsidRPr="00F15B39" w:rsidRDefault="0035008C" w:rsidP="0035008C">
      <w:pPr>
        <w:spacing w:line="252" w:lineRule="auto"/>
        <w:ind w:left="720"/>
        <w:rPr>
          <w:rFonts w:ascii="Nunito" w:hAnsi="Nunito"/>
          <w:u w:val="single"/>
        </w:rPr>
      </w:pPr>
    </w:p>
    <w:p w14:paraId="76E4A2A5" w14:textId="1C854D40" w:rsidR="0035008C" w:rsidRPr="00F15B39" w:rsidRDefault="0035008C" w:rsidP="0035008C">
      <w:pPr>
        <w:rPr>
          <w:rFonts w:ascii="Nunito" w:hAnsi="Nunito"/>
          <w:color w:val="000000"/>
        </w:rPr>
      </w:pPr>
      <w:r w:rsidRPr="00F15B39">
        <w:rPr>
          <w:rFonts w:ascii="Nunito" w:hAnsi="Nunito"/>
          <w:color w:val="000000"/>
        </w:rPr>
        <w:t xml:space="preserve">While keeping windows and doors shut is important to keep your home warm, letting fresh air in can help prevent mould and damp. Mould and damp can aggravate respiratory problems, infections, </w:t>
      </w:r>
      <w:hyperlink r:id="rId15" w:history="1">
        <w:r w:rsidRPr="00F15B39">
          <w:rPr>
            <w:rStyle w:val="Hyperlink"/>
            <w:rFonts w:ascii="Nunito" w:hAnsi="Nunito"/>
          </w:rPr>
          <w:t>allergies</w:t>
        </w:r>
      </w:hyperlink>
      <w:r w:rsidRPr="00F15B39">
        <w:rPr>
          <w:rFonts w:ascii="Nunito" w:hAnsi="Nunito"/>
          <w:color w:val="000000"/>
        </w:rPr>
        <w:t> or </w:t>
      </w:r>
      <w:hyperlink r:id="rId16" w:history="1">
        <w:r w:rsidRPr="00F15B39">
          <w:rPr>
            <w:rStyle w:val="Hyperlink"/>
            <w:rFonts w:ascii="Nunito" w:hAnsi="Nunito"/>
          </w:rPr>
          <w:t>asthma</w:t>
        </w:r>
      </w:hyperlink>
      <w:r w:rsidRPr="00F15B39">
        <w:rPr>
          <w:rFonts w:ascii="Nunito" w:hAnsi="Nunito"/>
          <w:color w:val="000000"/>
        </w:rPr>
        <w:t xml:space="preserve"> and can also affect the immune system.</w:t>
      </w:r>
    </w:p>
    <w:p w14:paraId="40F13E7B" w14:textId="77777777" w:rsidR="0035008C" w:rsidRPr="00F15B39" w:rsidRDefault="0035008C" w:rsidP="0035008C">
      <w:pPr>
        <w:rPr>
          <w:rFonts w:ascii="Nunito" w:hAnsi="Nunito"/>
          <w:color w:val="000000"/>
          <w14:ligatures w14:val="standardContextual"/>
        </w:rPr>
      </w:pPr>
    </w:p>
    <w:p w14:paraId="3C408C34" w14:textId="3B3CF00B" w:rsidR="0035008C" w:rsidRPr="00F15B39" w:rsidRDefault="0035008C" w:rsidP="0035008C">
      <w:pPr>
        <w:rPr>
          <w:rFonts w:ascii="Nunito" w:hAnsi="Nunito"/>
          <w:color w:val="000000"/>
        </w:rPr>
      </w:pPr>
      <w:r w:rsidRPr="00F15B39">
        <w:rPr>
          <w:rFonts w:ascii="Nunito" w:hAnsi="Nunito"/>
          <w:color w:val="000000"/>
        </w:rPr>
        <w:t>Additionally, it can help remove air that contains virus particles and prevent the spread of respiratory infections such as flu, COVID-19 and colds. Good ventilation can help with better sleep and concentration, and fewer sick days off from work or school.</w:t>
      </w:r>
    </w:p>
    <w:p w14:paraId="2BD1A2CD" w14:textId="77777777" w:rsidR="0035008C" w:rsidRPr="00F15B39" w:rsidRDefault="0035008C" w:rsidP="0035008C">
      <w:pPr>
        <w:rPr>
          <w:rFonts w:ascii="Nunito" w:hAnsi="Nunito"/>
          <w:color w:val="000000"/>
        </w:rPr>
      </w:pPr>
    </w:p>
    <w:p w14:paraId="134F6EE6" w14:textId="245F4CEB" w:rsidR="0035008C" w:rsidRPr="00F15B39" w:rsidRDefault="0035008C" w:rsidP="0035008C">
      <w:pPr>
        <w:rPr>
          <w:rFonts w:ascii="Nunito" w:hAnsi="Nunito"/>
        </w:rPr>
      </w:pPr>
      <w:r w:rsidRPr="00F15B39">
        <w:rPr>
          <w:rFonts w:ascii="Nunito" w:hAnsi="Nunito"/>
          <w:color w:val="000000"/>
        </w:rPr>
        <w:t xml:space="preserve">If you can, ventilate rooms when people are not in the house. </w:t>
      </w:r>
      <w:r w:rsidRPr="00F15B39">
        <w:rPr>
          <w:rFonts w:ascii="Nunito" w:hAnsi="Nunito"/>
        </w:rPr>
        <w:t xml:space="preserve">This simple action helps to get some fresh air in prevent mould, damp and infections. You can find further information about mould and damp </w:t>
      </w:r>
      <w:hyperlink r:id="rId17" w:history="1">
        <w:r w:rsidRPr="00F15B39">
          <w:rPr>
            <w:rStyle w:val="Hyperlink"/>
            <w:rFonts w:ascii="Nunito" w:hAnsi="Nunito"/>
          </w:rPr>
          <w:t>here</w:t>
        </w:r>
      </w:hyperlink>
      <w:r w:rsidRPr="00F15B39">
        <w:rPr>
          <w:rFonts w:ascii="Nunito" w:hAnsi="Nunito"/>
        </w:rPr>
        <w:t xml:space="preserve">. Private and social rented landlords should respond to damp and mould and take preventative action. </w:t>
      </w:r>
    </w:p>
    <w:p w14:paraId="7716A0EB" w14:textId="77777777" w:rsidR="0035008C" w:rsidRPr="00F15B39" w:rsidRDefault="0035008C" w:rsidP="0035008C">
      <w:pPr>
        <w:rPr>
          <w:rFonts w:ascii="Nunito" w:hAnsi="Nunito"/>
        </w:rPr>
      </w:pPr>
    </w:p>
    <w:p w14:paraId="695E3662" w14:textId="77777777" w:rsidR="0035008C" w:rsidRPr="00F15B39" w:rsidRDefault="0035008C" w:rsidP="0035008C">
      <w:pPr>
        <w:rPr>
          <w:rFonts w:ascii="Nunito" w:hAnsi="Nunito"/>
        </w:rPr>
      </w:pPr>
      <w:r w:rsidRPr="00F15B39">
        <w:rPr>
          <w:rFonts w:ascii="Nunito" w:hAnsi="Nunito"/>
        </w:rPr>
        <w:t xml:space="preserve">Find advice about ventilation to reduce the spread of infections </w:t>
      </w:r>
      <w:hyperlink r:id="rId18" w:history="1">
        <w:r w:rsidRPr="00F15B39">
          <w:rPr>
            <w:rStyle w:val="Hyperlink"/>
            <w:rFonts w:ascii="Nunito" w:hAnsi="Nunito"/>
          </w:rPr>
          <w:t>here</w:t>
        </w:r>
      </w:hyperlink>
      <w:r w:rsidRPr="00F15B39">
        <w:rPr>
          <w:rFonts w:ascii="Nunito" w:hAnsi="Nunito"/>
        </w:rPr>
        <w:t>.</w:t>
      </w:r>
    </w:p>
    <w:p w14:paraId="5E593CB8" w14:textId="77777777" w:rsidR="0035008C" w:rsidRPr="00F15B39" w:rsidRDefault="0035008C" w:rsidP="0035008C">
      <w:pPr>
        <w:rPr>
          <w:rFonts w:ascii="Nunito" w:hAnsi="Nunito"/>
        </w:rPr>
      </w:pPr>
    </w:p>
    <w:p w14:paraId="207B46FF" w14:textId="77777777" w:rsidR="0035008C" w:rsidRPr="00F15B39" w:rsidRDefault="0035008C" w:rsidP="0035008C">
      <w:pPr>
        <w:rPr>
          <w:rFonts w:ascii="Nunito" w:hAnsi="Nunito"/>
          <w:b/>
          <w:bCs/>
          <w:strike/>
        </w:rPr>
      </w:pPr>
      <w:r w:rsidRPr="00F15B39">
        <w:rPr>
          <w:rFonts w:ascii="Nunito" w:hAnsi="Nunito"/>
          <w:b/>
          <w:bCs/>
        </w:rPr>
        <w:t>Check the weather</w:t>
      </w:r>
    </w:p>
    <w:p w14:paraId="345F6A8C" w14:textId="68CB4D0C" w:rsidR="0035008C" w:rsidRPr="00F15B39" w:rsidRDefault="0035008C" w:rsidP="0035008C">
      <w:pPr>
        <w:rPr>
          <w:rFonts w:ascii="Nunito" w:hAnsi="Nunito"/>
        </w:rPr>
      </w:pPr>
      <w:r w:rsidRPr="00F15B39">
        <w:rPr>
          <w:rFonts w:ascii="Nunito" w:hAnsi="Nunito"/>
        </w:rPr>
        <w:t xml:space="preserve">Temperatures can drop significantly during winter months. Keep an eye to the weather forecast and the news will help you to plan ahead and get prepared to face low temperatures. </w:t>
      </w:r>
    </w:p>
    <w:p w14:paraId="38B1945B" w14:textId="77777777" w:rsidR="0035008C" w:rsidRPr="00F15B39" w:rsidRDefault="0035008C" w:rsidP="0035008C">
      <w:pPr>
        <w:rPr>
          <w:rFonts w:ascii="Nunito" w:hAnsi="Nunito"/>
        </w:rPr>
      </w:pPr>
    </w:p>
    <w:p w14:paraId="4B874264" w14:textId="5A57BBBF" w:rsidR="0035008C" w:rsidRPr="00F15B39" w:rsidRDefault="0035008C" w:rsidP="0035008C">
      <w:pPr>
        <w:rPr>
          <w:rFonts w:ascii="Nunito" w:hAnsi="Nunito"/>
        </w:rPr>
      </w:pPr>
      <w:r w:rsidRPr="00F15B39">
        <w:rPr>
          <w:rFonts w:ascii="Nunito" w:hAnsi="Nunito"/>
        </w:rPr>
        <w:t xml:space="preserve">Radio, TV, online weather checkers and mobile apps can be helpful way to keep informed. You can also register </w:t>
      </w:r>
      <w:hyperlink r:id="rId19" w:history="1">
        <w:r w:rsidRPr="00F15B39">
          <w:rPr>
            <w:rStyle w:val="Hyperlink"/>
            <w:rFonts w:ascii="Nunito" w:hAnsi="Nunito"/>
          </w:rPr>
          <w:t>here</w:t>
        </w:r>
      </w:hyperlink>
      <w:r w:rsidRPr="00F15B39">
        <w:rPr>
          <w:rFonts w:ascii="Nunito" w:hAnsi="Nunito"/>
        </w:rPr>
        <w:t xml:space="preserve"> to get the weather alerts.</w:t>
      </w:r>
    </w:p>
    <w:p w14:paraId="72CA67EC" w14:textId="77777777" w:rsidR="0035008C" w:rsidRPr="00F15B39" w:rsidRDefault="0035008C" w:rsidP="0035008C">
      <w:pPr>
        <w:rPr>
          <w:rFonts w:ascii="Nunito" w:hAnsi="Nunito"/>
        </w:rPr>
      </w:pPr>
    </w:p>
    <w:p w14:paraId="1F0AE5C0" w14:textId="77777777" w:rsidR="0035008C" w:rsidRPr="00F15B39" w:rsidRDefault="0035008C" w:rsidP="0035008C">
      <w:pPr>
        <w:rPr>
          <w:rFonts w:ascii="Nunito" w:hAnsi="Nunito"/>
        </w:rPr>
      </w:pPr>
      <w:r w:rsidRPr="00F15B39">
        <w:rPr>
          <w:rFonts w:ascii="Nunito" w:hAnsi="Nunito"/>
        </w:rPr>
        <w:t xml:space="preserve">If </w:t>
      </w:r>
      <w:r w:rsidRPr="00F15B39">
        <w:rPr>
          <w:rFonts w:ascii="Nunito" w:hAnsi="Nunito"/>
          <w:color w:val="000000"/>
        </w:rPr>
        <w:t>bad weather is forecast (below 5C), keep warm and check you’ve got enough medication and food in case it’s harder to leave the house. Check with your local pharmacy if they offer free delivery. Try calling Wirral Food Bank if you are struggling with food.</w:t>
      </w:r>
    </w:p>
    <w:p w14:paraId="001CAE0D" w14:textId="77777777" w:rsidR="0035008C" w:rsidRPr="00F15B39" w:rsidRDefault="0035008C" w:rsidP="0035008C">
      <w:pPr>
        <w:rPr>
          <w:rFonts w:ascii="Nunito" w:hAnsi="Nunito"/>
        </w:rPr>
      </w:pPr>
    </w:p>
    <w:p w14:paraId="674DDE25" w14:textId="77777777" w:rsidR="0035008C" w:rsidRPr="00F15B39" w:rsidRDefault="0035008C" w:rsidP="0035008C">
      <w:pPr>
        <w:rPr>
          <w:rFonts w:ascii="Nunito" w:hAnsi="Nunito"/>
          <w:b/>
          <w:bCs/>
        </w:rPr>
      </w:pPr>
      <w:r w:rsidRPr="00F15B39">
        <w:rPr>
          <w:rFonts w:ascii="Nunito" w:hAnsi="Nunito"/>
          <w:b/>
          <w:bCs/>
        </w:rPr>
        <w:t>Get vaccinated.</w:t>
      </w:r>
    </w:p>
    <w:p w14:paraId="31501ED7" w14:textId="5A01CB42" w:rsidR="0035008C" w:rsidRPr="00F15B39" w:rsidRDefault="0035008C" w:rsidP="0035008C">
      <w:pPr>
        <w:rPr>
          <w:rFonts w:ascii="Nunito" w:hAnsi="Nunito"/>
        </w:rPr>
      </w:pPr>
      <w:r w:rsidRPr="00F15B39">
        <w:rPr>
          <w:rFonts w:ascii="Nunito" w:hAnsi="Nunito"/>
        </w:rPr>
        <w:t xml:space="preserve">Vaccines are the most effective way to prevent many infectious. Flu vaccinations are advisable for those with a medical condition that makes them more vulnerable, such as a heart condition. </w:t>
      </w:r>
      <w:r w:rsidRPr="00F15B39">
        <w:rPr>
          <w:rFonts w:ascii="Nunito" w:hAnsi="Nunito"/>
          <w:color w:val="000000"/>
        </w:rPr>
        <w:t xml:space="preserve">If you are aged 65 or over, pregnant, carer or have a health condition, you may be eligible to get free flu and covid vaccination. Check </w:t>
      </w:r>
      <w:r w:rsidRPr="00F15B39">
        <w:rPr>
          <w:rFonts w:ascii="Nunito" w:hAnsi="Nunito"/>
          <w:color w:val="000000"/>
        </w:rPr>
        <w:lastRenderedPageBreak/>
        <w:t xml:space="preserve">with your GP or local pharmacy. For further information visit </w:t>
      </w:r>
      <w:hyperlink r:id="rId20" w:history="1">
        <w:r w:rsidRPr="00F15B39">
          <w:rPr>
            <w:rStyle w:val="Hyperlink"/>
            <w:rFonts w:ascii="Nunito" w:hAnsi="Nunito"/>
          </w:rPr>
          <w:t>NHS Seasonal vaccinations and winter health</w:t>
        </w:r>
      </w:hyperlink>
      <w:r w:rsidRPr="00F15B39">
        <w:rPr>
          <w:rFonts w:ascii="Nunito" w:hAnsi="Nunito"/>
          <w:color w:val="000000"/>
        </w:rPr>
        <w:t xml:space="preserve">. </w:t>
      </w:r>
      <w:r w:rsidRPr="00F15B39">
        <w:rPr>
          <w:rFonts w:ascii="Nunito" w:hAnsi="Nunito"/>
        </w:rPr>
        <w:t> </w:t>
      </w:r>
    </w:p>
    <w:p w14:paraId="11DF8D01" w14:textId="77777777" w:rsidR="0035008C" w:rsidRPr="00F15B39" w:rsidRDefault="0035008C" w:rsidP="0035008C">
      <w:pPr>
        <w:rPr>
          <w:rFonts w:ascii="Nunito" w:hAnsi="Nunito"/>
        </w:rPr>
      </w:pPr>
    </w:p>
    <w:p w14:paraId="69BBE775" w14:textId="77777777" w:rsidR="0035008C" w:rsidRPr="00F15B39" w:rsidRDefault="0035008C" w:rsidP="0035008C">
      <w:pPr>
        <w:rPr>
          <w:rFonts w:ascii="Nunito" w:hAnsi="Nunito"/>
        </w:rPr>
      </w:pPr>
      <w:r w:rsidRPr="00F15B39">
        <w:rPr>
          <w:rFonts w:ascii="Nunito" w:hAnsi="Nunito"/>
        </w:rPr>
        <w:t>This year the following children will be eligible to be vaccinated for the flu:</w:t>
      </w:r>
    </w:p>
    <w:p w14:paraId="68AB6D09" w14:textId="77777777" w:rsidR="0035008C" w:rsidRPr="00F15B39" w:rsidRDefault="0035008C" w:rsidP="0035008C">
      <w:pPr>
        <w:numPr>
          <w:ilvl w:val="0"/>
          <w:numId w:val="6"/>
        </w:numPr>
        <w:spacing w:line="252" w:lineRule="auto"/>
        <w:rPr>
          <w:rFonts w:ascii="Nunito" w:hAnsi="Nunito"/>
        </w:rPr>
      </w:pPr>
      <w:r w:rsidRPr="00F15B39">
        <w:rPr>
          <w:rFonts w:ascii="Nunito" w:hAnsi="Nunito"/>
        </w:rPr>
        <w:t>all children aged 2 and 3 years (provided they were aged 2 or 3 years on 31 August before flu vaccinations starts in the autumn)</w:t>
      </w:r>
    </w:p>
    <w:p w14:paraId="1382E3F0" w14:textId="77777777" w:rsidR="0035008C" w:rsidRPr="00F15B39" w:rsidRDefault="0035008C" w:rsidP="0035008C">
      <w:pPr>
        <w:numPr>
          <w:ilvl w:val="0"/>
          <w:numId w:val="6"/>
        </w:numPr>
        <w:spacing w:line="252" w:lineRule="auto"/>
        <w:rPr>
          <w:rFonts w:ascii="Nunito" w:hAnsi="Nunito"/>
        </w:rPr>
      </w:pPr>
      <w:r w:rsidRPr="00F15B39">
        <w:rPr>
          <w:rFonts w:ascii="Nunito" w:hAnsi="Nunito"/>
        </w:rPr>
        <w:t>all children in primary school</w:t>
      </w:r>
    </w:p>
    <w:p w14:paraId="1F6F36B8" w14:textId="77777777" w:rsidR="0035008C" w:rsidRPr="00F15B39" w:rsidRDefault="0035008C" w:rsidP="0035008C">
      <w:pPr>
        <w:numPr>
          <w:ilvl w:val="0"/>
          <w:numId w:val="6"/>
        </w:numPr>
        <w:spacing w:line="252" w:lineRule="auto"/>
        <w:rPr>
          <w:rFonts w:ascii="Nunito" w:hAnsi="Nunito"/>
        </w:rPr>
      </w:pPr>
      <w:r w:rsidRPr="00F15B39">
        <w:rPr>
          <w:rFonts w:ascii="Nunito" w:hAnsi="Nunito"/>
        </w:rPr>
        <w:t>secondary school-aged children (Years 7 to 11)</w:t>
      </w:r>
    </w:p>
    <w:p w14:paraId="08930418" w14:textId="483113AA" w:rsidR="0035008C" w:rsidRPr="00F15B39" w:rsidRDefault="0035008C" w:rsidP="0035008C">
      <w:pPr>
        <w:numPr>
          <w:ilvl w:val="0"/>
          <w:numId w:val="6"/>
        </w:numPr>
        <w:spacing w:line="252" w:lineRule="auto"/>
        <w:rPr>
          <w:rFonts w:ascii="Nunito" w:hAnsi="Nunito"/>
        </w:rPr>
      </w:pPr>
      <w:r w:rsidRPr="00F15B39">
        <w:rPr>
          <w:rFonts w:ascii="Nunito" w:hAnsi="Nunito"/>
        </w:rPr>
        <w:t>children aged 2 to 17 years with certain long-term health conditions</w:t>
      </w:r>
    </w:p>
    <w:p w14:paraId="1DCC325B" w14:textId="77777777" w:rsidR="0035008C" w:rsidRPr="00F15B39" w:rsidRDefault="0035008C" w:rsidP="0035008C">
      <w:pPr>
        <w:spacing w:line="252" w:lineRule="auto"/>
        <w:ind w:left="720"/>
        <w:rPr>
          <w:rFonts w:ascii="Nunito" w:hAnsi="Nunito"/>
        </w:rPr>
      </w:pPr>
    </w:p>
    <w:p w14:paraId="0B10B8A1" w14:textId="2F8B2DB9" w:rsidR="0035008C" w:rsidRPr="00F15B39" w:rsidRDefault="0035008C" w:rsidP="0035008C">
      <w:pPr>
        <w:rPr>
          <w:rFonts w:ascii="Nunito" w:hAnsi="Nunito"/>
          <w14:ligatures w14:val="standardContextual"/>
        </w:rPr>
      </w:pPr>
      <w:r w:rsidRPr="00F15B39">
        <w:rPr>
          <w:rFonts w:ascii="Nunito" w:hAnsi="Nunito"/>
        </w:rPr>
        <w:t>All parents/carers should have been contacted to complete your child’s e-consent form (</w:t>
      </w:r>
      <w:hyperlink r:id="rId21" w:history="1">
        <w:r w:rsidRPr="00F15B39">
          <w:rPr>
            <w:rStyle w:val="Hyperlink"/>
            <w:rFonts w:ascii="Nunito" w:hAnsi="Nunito"/>
          </w:rPr>
          <w:t>https://www.wchc.nhs.uk/econsent/</w:t>
        </w:r>
      </w:hyperlink>
      <w:r w:rsidRPr="00F15B39">
        <w:rPr>
          <w:rFonts w:ascii="Nunito" w:hAnsi="Nunito"/>
        </w:rPr>
        <w:t>) by now</w:t>
      </w:r>
      <w:r w:rsidR="00947149" w:rsidRPr="00F15B39">
        <w:rPr>
          <w:rFonts w:ascii="Nunito" w:hAnsi="Nunito"/>
        </w:rPr>
        <w:t xml:space="preserve">. </w:t>
      </w:r>
      <w:r w:rsidRPr="00F15B39">
        <w:rPr>
          <w:rFonts w:ascii="Nunito" w:hAnsi="Nunito"/>
        </w:rPr>
        <w:t>If your child missed their flu vaccine then the school immunisations service run clinics on a Tuesday and Thursday</w:t>
      </w:r>
      <w:r w:rsidR="00947149" w:rsidRPr="00F15B39">
        <w:rPr>
          <w:rFonts w:ascii="Nunito" w:hAnsi="Nunito"/>
        </w:rPr>
        <w:t xml:space="preserve">. </w:t>
      </w:r>
      <w:r w:rsidRPr="00F15B39">
        <w:rPr>
          <w:rFonts w:ascii="Nunito" w:hAnsi="Nunito"/>
        </w:rPr>
        <w:t>You can contact them on 0151 514 2510 to book in.</w:t>
      </w:r>
    </w:p>
    <w:p w14:paraId="1B87BCE6" w14:textId="77777777" w:rsidR="0035008C" w:rsidRPr="00F15B39" w:rsidRDefault="0035008C" w:rsidP="0035008C">
      <w:pPr>
        <w:rPr>
          <w:rFonts w:ascii="Nunito" w:hAnsi="Nunito"/>
        </w:rPr>
      </w:pPr>
    </w:p>
    <w:p w14:paraId="4166972D" w14:textId="77777777" w:rsidR="0035008C" w:rsidRPr="00F15B39" w:rsidRDefault="0035008C" w:rsidP="0035008C">
      <w:pPr>
        <w:rPr>
          <w:rFonts w:ascii="Nunito" w:hAnsi="Nunito"/>
          <w:b/>
          <w:bCs/>
        </w:rPr>
      </w:pPr>
      <w:r w:rsidRPr="00F15B39">
        <w:rPr>
          <w:rFonts w:ascii="Nunito" w:hAnsi="Nunito"/>
          <w:b/>
          <w:bCs/>
        </w:rPr>
        <w:t xml:space="preserve">Look after your child: </w:t>
      </w:r>
    </w:p>
    <w:p w14:paraId="17C2681A" w14:textId="3DB49F7B" w:rsidR="0035008C" w:rsidRPr="00F15B39" w:rsidRDefault="0035008C" w:rsidP="0035008C">
      <w:pPr>
        <w:rPr>
          <w:rFonts w:ascii="Nunito" w:hAnsi="Nunito"/>
        </w:rPr>
      </w:pPr>
      <w:r w:rsidRPr="00F15B39">
        <w:rPr>
          <w:rFonts w:ascii="Nunito" w:hAnsi="Nunito"/>
        </w:rPr>
        <w:t>During the winter period, children and young people can be more vulnerable to common infections. These infections will be mild illness and can be treated at home in most cases.</w:t>
      </w:r>
    </w:p>
    <w:p w14:paraId="55570407" w14:textId="77777777" w:rsidR="0035008C" w:rsidRPr="00F15B39" w:rsidRDefault="0035008C" w:rsidP="0035008C">
      <w:pPr>
        <w:rPr>
          <w:rFonts w:ascii="Nunito" w:hAnsi="Nunito"/>
        </w:rPr>
      </w:pPr>
    </w:p>
    <w:p w14:paraId="18205D41" w14:textId="77777777" w:rsidR="0035008C" w:rsidRPr="00F15B39" w:rsidRDefault="0035008C" w:rsidP="0035008C">
      <w:pPr>
        <w:rPr>
          <w:rFonts w:ascii="Nunito" w:hAnsi="Nunito"/>
        </w:rPr>
      </w:pPr>
      <w:r w:rsidRPr="00F15B39">
        <w:rPr>
          <w:rFonts w:ascii="Nunito" w:hAnsi="Nunito"/>
        </w:rPr>
        <w:t xml:space="preserve">It is important that parents and carers learn how to identify symptoms of minor infections, how to manage at home and what can be done if it gets worse. Download NHS Healthier Together App on your mobile phone, register your child and to find out clear and accurate information. </w:t>
      </w:r>
    </w:p>
    <w:p w14:paraId="2CA635BF" w14:textId="77777777" w:rsidR="0035008C" w:rsidRPr="00F15B39" w:rsidRDefault="0035008C" w:rsidP="0035008C">
      <w:pPr>
        <w:rPr>
          <w:rFonts w:ascii="Nunito" w:hAnsi="Nunito"/>
        </w:rPr>
      </w:pPr>
    </w:p>
    <w:p w14:paraId="7F689D86" w14:textId="77777777" w:rsidR="0035008C" w:rsidRPr="00F15B39" w:rsidRDefault="0035008C" w:rsidP="0035008C">
      <w:pPr>
        <w:rPr>
          <w:rFonts w:ascii="Nunito" w:hAnsi="Nunito"/>
        </w:rPr>
      </w:pPr>
      <w:r w:rsidRPr="00F15B39">
        <w:rPr>
          <w:rFonts w:ascii="Nunito" w:hAnsi="Nunito"/>
        </w:rPr>
        <w:t xml:space="preserve">For further information, check </w:t>
      </w:r>
      <w:hyperlink r:id="rId22" w:history="1">
        <w:r w:rsidRPr="00F15B39">
          <w:rPr>
            <w:rStyle w:val="Hyperlink"/>
            <w:rFonts w:ascii="Nunito" w:hAnsi="Nunito"/>
          </w:rPr>
          <w:t>https://www.simplethingswirral.co.uk/</w:t>
        </w:r>
      </w:hyperlink>
    </w:p>
    <w:p w14:paraId="7EF38031" w14:textId="77777777" w:rsidR="0035008C" w:rsidRPr="00884A0F" w:rsidRDefault="0035008C" w:rsidP="0035008C">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5E89E57D" w14:textId="4DBA0A1B" w:rsidR="0035008C" w:rsidRDefault="0035008C" w:rsidP="0035008C">
      <w:pPr>
        <w:spacing w:after="160" w:line="259" w:lineRule="auto"/>
        <w:rPr>
          <w:rFonts w:ascii="Nunito" w:hAnsi="Nunito"/>
          <w:b/>
          <w:bCs/>
          <w:color w:val="E4284C"/>
          <w:szCs w:val="24"/>
        </w:rPr>
      </w:pPr>
      <w:r>
        <w:rPr>
          <w:rFonts w:ascii="Nunito" w:hAnsi="Nunito"/>
          <w:b/>
          <w:bCs/>
          <w:color w:val="E4284C"/>
          <w:szCs w:val="24"/>
        </w:rPr>
        <w:t>Christmas activities and tips</w:t>
      </w:r>
    </w:p>
    <w:p w14:paraId="28AAF7F4" w14:textId="41F71F7C" w:rsidR="0035008C" w:rsidRPr="00CD53F1" w:rsidRDefault="0035008C" w:rsidP="00B84B9D">
      <w:pPr>
        <w:rPr>
          <w:rFonts w:ascii="Nunito" w:eastAsia="Times New Roman" w:hAnsi="Nunito"/>
          <w:b/>
          <w:bCs/>
          <w:color w:val="595959" w:themeColor="text1" w:themeTint="A6"/>
          <w:szCs w:val="24"/>
        </w:rPr>
      </w:pPr>
    </w:p>
    <w:p w14:paraId="38CCC4FB" w14:textId="02050D2F" w:rsidR="00243E49" w:rsidRPr="00CD53F1" w:rsidRDefault="00AE6F6B" w:rsidP="00B84B9D">
      <w:pPr>
        <w:rPr>
          <w:rFonts w:ascii="Nunito" w:eastAsia="Times New Roman" w:hAnsi="Nunito"/>
          <w:b/>
          <w:bCs/>
          <w:color w:val="595959" w:themeColor="text1" w:themeTint="A6"/>
          <w:szCs w:val="24"/>
        </w:rPr>
      </w:pPr>
      <w:r>
        <w:rPr>
          <w:rFonts w:ascii="Nunito" w:eastAsia="Times New Roman" w:hAnsi="Nunito"/>
          <w:b/>
          <w:bCs/>
          <w:noProof/>
          <w:color w:val="595959" w:themeColor="text1" w:themeTint="A6"/>
          <w:szCs w:val="24"/>
        </w:rPr>
        <w:drawing>
          <wp:anchor distT="0" distB="0" distL="114300" distR="114300" simplePos="0" relativeHeight="251677696" behindDoc="0" locked="0" layoutInCell="1" allowOverlap="1" wp14:anchorId="4759BC6C" wp14:editId="56765436">
            <wp:simplePos x="0" y="0"/>
            <wp:positionH relativeFrom="column">
              <wp:posOffset>0</wp:posOffset>
            </wp:positionH>
            <wp:positionV relativeFrom="paragraph">
              <wp:posOffset>2540</wp:posOffset>
            </wp:positionV>
            <wp:extent cx="1485900" cy="8915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0" cy="891540"/>
                    </a:xfrm>
                    <a:prstGeom prst="rect">
                      <a:avLst/>
                    </a:prstGeom>
                    <a:noFill/>
                  </pic:spPr>
                </pic:pic>
              </a:graphicData>
            </a:graphic>
            <wp14:sizeRelH relativeFrom="page">
              <wp14:pctWidth>0</wp14:pctWidth>
            </wp14:sizeRelH>
            <wp14:sizeRelV relativeFrom="page">
              <wp14:pctHeight>0</wp14:pctHeight>
            </wp14:sizeRelV>
          </wp:anchor>
        </w:drawing>
      </w:r>
      <w:r w:rsidR="00243E49" w:rsidRPr="00CD53F1">
        <w:rPr>
          <w:rFonts w:ascii="Nunito" w:eastAsia="Times New Roman" w:hAnsi="Nunito"/>
          <w:b/>
          <w:bCs/>
          <w:color w:val="595959" w:themeColor="text1" w:themeTint="A6"/>
          <w:szCs w:val="24"/>
        </w:rPr>
        <w:t>Autism-friendly film screenings – The Light</w:t>
      </w:r>
      <w:r w:rsidR="00585E27">
        <w:rPr>
          <w:rFonts w:ascii="Nunito" w:eastAsia="Times New Roman" w:hAnsi="Nunito"/>
          <w:b/>
          <w:bCs/>
          <w:color w:val="595959" w:themeColor="text1" w:themeTint="A6"/>
          <w:szCs w:val="24"/>
        </w:rPr>
        <w:t xml:space="preserve"> Cinema</w:t>
      </w:r>
    </w:p>
    <w:p w14:paraId="4E410C11" w14:textId="3D6DF3A6" w:rsidR="00243E49" w:rsidRPr="00CD53F1" w:rsidRDefault="00243E49" w:rsidP="00B84B9D">
      <w:pPr>
        <w:rPr>
          <w:rFonts w:ascii="Nunito" w:eastAsia="Times New Roman" w:hAnsi="Nunito"/>
          <w:color w:val="595959" w:themeColor="text1" w:themeTint="A6"/>
          <w:szCs w:val="24"/>
        </w:rPr>
      </w:pPr>
      <w:r w:rsidRPr="00CD53F1">
        <w:rPr>
          <w:rFonts w:ascii="Nunito" w:eastAsia="Times New Roman" w:hAnsi="Nunito"/>
          <w:color w:val="595959" w:themeColor="text1" w:themeTint="A6"/>
          <w:szCs w:val="24"/>
        </w:rPr>
        <w:t xml:space="preserve">There are a number of autism-friendly film screenings over the Christmas break at the Light cinema. Please click here for more information: </w:t>
      </w:r>
    </w:p>
    <w:p w14:paraId="71410C4A" w14:textId="479C79CB" w:rsidR="00243E49" w:rsidRPr="00CD53F1" w:rsidRDefault="00947149" w:rsidP="00B84B9D">
      <w:pPr>
        <w:rPr>
          <w:rFonts w:ascii="Nunito" w:eastAsia="Times New Roman" w:hAnsi="Nunito"/>
          <w:color w:val="595959" w:themeColor="text1" w:themeTint="A6"/>
          <w:szCs w:val="24"/>
        </w:rPr>
      </w:pPr>
      <w:hyperlink r:id="rId24" w:history="1">
        <w:r w:rsidR="00243E49" w:rsidRPr="00CD53F1">
          <w:rPr>
            <w:rStyle w:val="Hyperlink"/>
            <w:rFonts w:ascii="Nunito" w:eastAsia="Times New Roman" w:hAnsi="Nunito"/>
            <w:szCs w:val="24"/>
          </w:rPr>
          <w:t>https://newbrighton.thelight.co.uk/autism-friendly</w:t>
        </w:r>
      </w:hyperlink>
    </w:p>
    <w:p w14:paraId="787C2B86" w14:textId="444D8E44" w:rsidR="00243E49" w:rsidRDefault="00243E49" w:rsidP="00B84B9D">
      <w:pPr>
        <w:rPr>
          <w:rFonts w:ascii="Nunito" w:eastAsia="Times New Roman" w:hAnsi="Nunito"/>
          <w:color w:val="595959" w:themeColor="text1" w:themeTint="A6"/>
          <w:szCs w:val="24"/>
        </w:rPr>
      </w:pPr>
    </w:p>
    <w:p w14:paraId="4F3636ED" w14:textId="77777777" w:rsidR="00420BDB" w:rsidRPr="00CD53F1" w:rsidRDefault="00420BDB" w:rsidP="00B84B9D">
      <w:pPr>
        <w:rPr>
          <w:rFonts w:ascii="Nunito" w:eastAsia="Times New Roman" w:hAnsi="Nunito"/>
          <w:color w:val="595959" w:themeColor="text1" w:themeTint="A6"/>
          <w:szCs w:val="24"/>
        </w:rPr>
      </w:pPr>
    </w:p>
    <w:p w14:paraId="6E579D8B" w14:textId="607D603B" w:rsidR="00243E49" w:rsidRPr="00CD53F1" w:rsidRDefault="00960C7A" w:rsidP="00B84B9D">
      <w:pPr>
        <w:rPr>
          <w:rFonts w:ascii="Nunito" w:eastAsia="Times New Roman" w:hAnsi="Nunito"/>
          <w:b/>
          <w:bCs/>
          <w:color w:val="595959" w:themeColor="text1" w:themeTint="A6"/>
          <w:szCs w:val="24"/>
        </w:rPr>
      </w:pPr>
      <w:r w:rsidRPr="00563618">
        <w:drawing>
          <wp:anchor distT="0" distB="0" distL="114300" distR="114300" simplePos="0" relativeHeight="251676672" behindDoc="0" locked="0" layoutInCell="1" allowOverlap="1" wp14:anchorId="245EF9DA" wp14:editId="5C2BB179">
            <wp:simplePos x="0" y="0"/>
            <wp:positionH relativeFrom="column">
              <wp:posOffset>137160</wp:posOffset>
            </wp:positionH>
            <wp:positionV relativeFrom="paragraph">
              <wp:posOffset>0</wp:posOffset>
            </wp:positionV>
            <wp:extent cx="1626235" cy="723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6235" cy="723900"/>
                    </a:xfrm>
                    <a:prstGeom prst="rect">
                      <a:avLst/>
                    </a:prstGeom>
                    <a:noFill/>
                  </pic:spPr>
                </pic:pic>
              </a:graphicData>
            </a:graphic>
            <wp14:sizeRelH relativeFrom="page">
              <wp14:pctWidth>0</wp14:pctWidth>
            </wp14:sizeRelH>
            <wp14:sizeRelV relativeFrom="page">
              <wp14:pctHeight>0</wp14:pctHeight>
            </wp14:sizeRelV>
          </wp:anchor>
        </w:drawing>
      </w:r>
      <w:r w:rsidR="00243E49" w:rsidRPr="00CD53F1">
        <w:rPr>
          <w:rFonts w:ascii="Nunito" w:eastAsia="Times New Roman" w:hAnsi="Nunito"/>
          <w:b/>
          <w:bCs/>
          <w:color w:val="595959" w:themeColor="text1" w:themeTint="A6"/>
          <w:szCs w:val="24"/>
        </w:rPr>
        <w:t>Jumpin’ Joseph’s Autism-friendly hour</w:t>
      </w:r>
    </w:p>
    <w:p w14:paraId="185C015B" w14:textId="5D1FB332" w:rsidR="00243E49" w:rsidRPr="00CD53F1" w:rsidRDefault="00243E49" w:rsidP="00B84B9D">
      <w:pPr>
        <w:rPr>
          <w:rFonts w:ascii="Nunito" w:eastAsia="Times New Roman" w:hAnsi="Nunito"/>
          <w:color w:val="595959" w:themeColor="text1" w:themeTint="A6"/>
          <w:szCs w:val="24"/>
        </w:rPr>
      </w:pPr>
      <w:r w:rsidRPr="00CD53F1">
        <w:rPr>
          <w:rFonts w:ascii="Nunito" w:eastAsia="Times New Roman" w:hAnsi="Nunito"/>
          <w:color w:val="595959" w:themeColor="text1" w:themeTint="A6"/>
          <w:szCs w:val="24"/>
        </w:rPr>
        <w:t xml:space="preserve">There </w:t>
      </w:r>
      <w:r w:rsidR="00741F4F" w:rsidRPr="00CD53F1">
        <w:rPr>
          <w:rFonts w:ascii="Nunito" w:eastAsia="Times New Roman" w:hAnsi="Nunito"/>
          <w:color w:val="595959" w:themeColor="text1" w:themeTint="A6"/>
          <w:szCs w:val="24"/>
        </w:rPr>
        <w:t xml:space="preserve">are a couple of autism-friendly hours at Jumpin’ Joseph’s over the Christmas period. Click here for more information:  </w:t>
      </w:r>
    </w:p>
    <w:p w14:paraId="61F91122" w14:textId="550A4A55" w:rsidR="00243E49" w:rsidRPr="00CD53F1" w:rsidRDefault="00947149" w:rsidP="00B84B9D">
      <w:pPr>
        <w:rPr>
          <w:rFonts w:ascii="Nunito" w:eastAsia="Times New Roman" w:hAnsi="Nunito"/>
          <w:color w:val="595959" w:themeColor="text1" w:themeTint="A6"/>
          <w:szCs w:val="24"/>
        </w:rPr>
      </w:pPr>
      <w:hyperlink r:id="rId26" w:history="1">
        <w:r w:rsidR="00243E49" w:rsidRPr="00CD53F1">
          <w:rPr>
            <w:rStyle w:val="Hyperlink"/>
            <w:rFonts w:ascii="Nunito" w:eastAsia="Times New Roman" w:hAnsi="Nunito"/>
            <w:szCs w:val="24"/>
          </w:rPr>
          <w:t>https://jumpinjosephs.co.uk/activity/autism-friendly/?date=2023-12-30</w:t>
        </w:r>
      </w:hyperlink>
    </w:p>
    <w:p w14:paraId="37A46B3A" w14:textId="77777777" w:rsidR="00243E49" w:rsidRPr="00CD53F1" w:rsidRDefault="00243E49" w:rsidP="00B84B9D">
      <w:pPr>
        <w:rPr>
          <w:rFonts w:ascii="Nunito" w:eastAsia="Times New Roman" w:hAnsi="Nunito"/>
          <w:b/>
          <w:bCs/>
          <w:color w:val="595959" w:themeColor="text1" w:themeTint="A6"/>
          <w:szCs w:val="24"/>
        </w:rPr>
      </w:pPr>
    </w:p>
    <w:p w14:paraId="407FBBB4" w14:textId="2DCA7A70" w:rsidR="0035008C" w:rsidRPr="00CD53F1" w:rsidRDefault="00960C7A" w:rsidP="00B84B9D">
      <w:pPr>
        <w:rPr>
          <w:rFonts w:ascii="Nunito" w:eastAsia="Times New Roman" w:hAnsi="Nunito"/>
          <w:b/>
          <w:bCs/>
          <w:color w:val="595959" w:themeColor="text1" w:themeTint="A6"/>
          <w:szCs w:val="24"/>
        </w:rPr>
      </w:pPr>
      <w:r>
        <w:rPr>
          <w:rFonts w:ascii="Nunito" w:eastAsia="Times New Roman" w:hAnsi="Nunito"/>
          <w:b/>
          <w:bCs/>
          <w:noProof/>
          <w:color w:val="595959" w:themeColor="text1" w:themeTint="A6"/>
          <w:szCs w:val="24"/>
          <w14:ligatures w14:val="standardContextual"/>
        </w:rPr>
        <w:drawing>
          <wp:anchor distT="0" distB="0" distL="114300" distR="114300" simplePos="0" relativeHeight="251674624" behindDoc="0" locked="0" layoutInCell="1" allowOverlap="1" wp14:anchorId="4BC7F0EE" wp14:editId="586F72CF">
            <wp:simplePos x="0" y="0"/>
            <wp:positionH relativeFrom="column">
              <wp:posOffset>0</wp:posOffset>
            </wp:positionH>
            <wp:positionV relativeFrom="paragraph">
              <wp:posOffset>1270</wp:posOffset>
            </wp:positionV>
            <wp:extent cx="1137285" cy="1137285"/>
            <wp:effectExtent l="0" t="0" r="5715" b="5715"/>
            <wp:wrapSquare wrapText="bothSides"/>
            <wp:docPr id="2" name="Picture 2" descr="A logo of a tree with colorful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tree with colorful leaves&#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page">
              <wp14:pctWidth>0</wp14:pctWidth>
            </wp14:sizeRelH>
            <wp14:sizeRelV relativeFrom="page">
              <wp14:pctHeight>0</wp14:pctHeight>
            </wp14:sizeRelV>
          </wp:anchor>
        </w:drawing>
      </w:r>
      <w:r w:rsidR="00243E49" w:rsidRPr="00CD53F1">
        <w:rPr>
          <w:rFonts w:ascii="Nunito" w:eastAsia="Times New Roman" w:hAnsi="Nunito"/>
          <w:b/>
          <w:bCs/>
          <w:color w:val="595959" w:themeColor="text1" w:themeTint="A6"/>
          <w:szCs w:val="24"/>
        </w:rPr>
        <w:t xml:space="preserve">The Positivitree </w:t>
      </w:r>
    </w:p>
    <w:p w14:paraId="53B409C1" w14:textId="450A8704" w:rsidR="00243E49" w:rsidRPr="00CD53F1" w:rsidRDefault="00243E49" w:rsidP="00B84B9D">
      <w:pPr>
        <w:rPr>
          <w:rFonts w:ascii="Nunito" w:eastAsia="Times New Roman" w:hAnsi="Nunito"/>
          <w:color w:val="595959" w:themeColor="text1" w:themeTint="A6"/>
          <w:szCs w:val="24"/>
        </w:rPr>
      </w:pPr>
      <w:r w:rsidRPr="00CD53F1">
        <w:rPr>
          <w:rFonts w:ascii="Nunito" w:eastAsia="Times New Roman" w:hAnsi="Nunito"/>
          <w:color w:val="595959" w:themeColor="text1" w:themeTint="A6"/>
          <w:szCs w:val="24"/>
        </w:rPr>
        <w:t>For activities for parent/carers over the Christmas period at the Positivitree, please click here:</w:t>
      </w:r>
    </w:p>
    <w:p w14:paraId="3172B371" w14:textId="77777777" w:rsidR="0035008C" w:rsidRPr="00CD53F1" w:rsidRDefault="00947149" w:rsidP="0035008C">
      <w:pPr>
        <w:rPr>
          <w:rFonts w:ascii="Nunito" w:hAnsi="Nunito"/>
          <w:szCs w:val="24"/>
        </w:rPr>
      </w:pPr>
      <w:hyperlink r:id="rId28" w:history="1">
        <w:r w:rsidR="0035008C" w:rsidRPr="00CD53F1">
          <w:rPr>
            <w:rStyle w:val="Hyperlink"/>
            <w:rFonts w:ascii="Nunito" w:hAnsi="Nunito"/>
            <w:szCs w:val="24"/>
          </w:rPr>
          <w:t>https://www.sendlowirral.co.uk/news/the-positivitree-festive-sessions</w:t>
        </w:r>
      </w:hyperlink>
    </w:p>
    <w:p w14:paraId="21438D32" w14:textId="378C6B04" w:rsidR="00243E49" w:rsidRPr="00CD53F1" w:rsidRDefault="00243E49" w:rsidP="0035008C">
      <w:pPr>
        <w:rPr>
          <w:rFonts w:ascii="Nunito" w:hAnsi="Nunito"/>
          <w:szCs w:val="24"/>
        </w:rPr>
      </w:pPr>
    </w:p>
    <w:p w14:paraId="20F2469B" w14:textId="42808DC5" w:rsidR="00243E49" w:rsidRPr="00CD53F1" w:rsidRDefault="00960C7A" w:rsidP="0035008C">
      <w:pPr>
        <w:rPr>
          <w:rFonts w:ascii="Nunito" w:hAnsi="Nunito"/>
          <w:b/>
          <w:bCs/>
          <w:szCs w:val="24"/>
        </w:rPr>
      </w:pPr>
      <w:r>
        <w:rPr>
          <w:rFonts w:ascii="Nunito" w:hAnsi="Nunito"/>
          <w:b/>
          <w:bCs/>
          <w:noProof/>
          <w:szCs w:val="24"/>
          <w14:ligatures w14:val="standardContextual"/>
        </w:rPr>
        <w:drawing>
          <wp:anchor distT="0" distB="0" distL="114300" distR="114300" simplePos="0" relativeHeight="251675648" behindDoc="0" locked="0" layoutInCell="1" allowOverlap="1" wp14:anchorId="58CB9482" wp14:editId="128CE70E">
            <wp:simplePos x="0" y="0"/>
            <wp:positionH relativeFrom="column">
              <wp:posOffset>0</wp:posOffset>
            </wp:positionH>
            <wp:positionV relativeFrom="paragraph">
              <wp:posOffset>-635</wp:posOffset>
            </wp:positionV>
            <wp:extent cx="1205865" cy="1205865"/>
            <wp:effectExtent l="0" t="0" r="0" b="0"/>
            <wp:wrapSquare wrapText="bothSides"/>
            <wp:docPr id="3" name="Picture 3" descr="A colorful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hexagon with white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205865" cy="1205865"/>
                    </a:xfrm>
                    <a:prstGeom prst="rect">
                      <a:avLst/>
                    </a:prstGeom>
                  </pic:spPr>
                </pic:pic>
              </a:graphicData>
            </a:graphic>
            <wp14:sizeRelH relativeFrom="page">
              <wp14:pctWidth>0</wp14:pctWidth>
            </wp14:sizeRelH>
            <wp14:sizeRelV relativeFrom="page">
              <wp14:pctHeight>0</wp14:pctHeight>
            </wp14:sizeRelV>
          </wp:anchor>
        </w:drawing>
      </w:r>
      <w:r w:rsidR="00243E49" w:rsidRPr="00CD53F1">
        <w:rPr>
          <w:rFonts w:ascii="Nunito" w:hAnsi="Nunito"/>
          <w:b/>
          <w:bCs/>
          <w:szCs w:val="24"/>
        </w:rPr>
        <w:t>The Hive</w:t>
      </w:r>
    </w:p>
    <w:p w14:paraId="07A3AE62" w14:textId="0467F190" w:rsidR="00243E49" w:rsidRPr="00CD53F1" w:rsidRDefault="00243E49" w:rsidP="0035008C">
      <w:pPr>
        <w:rPr>
          <w:rFonts w:ascii="Nunito" w:hAnsi="Nunito"/>
          <w:szCs w:val="24"/>
        </w:rPr>
      </w:pPr>
      <w:r w:rsidRPr="00CD53F1">
        <w:rPr>
          <w:rFonts w:ascii="Nunito" w:hAnsi="Nunito"/>
          <w:szCs w:val="24"/>
        </w:rPr>
        <w:t>For Christmas opening times and activities at the Hive, please click here:</w:t>
      </w:r>
    </w:p>
    <w:p w14:paraId="6AE6DD8A" w14:textId="77777777" w:rsidR="0035008C" w:rsidRPr="00CD53F1" w:rsidRDefault="00947149" w:rsidP="0035008C">
      <w:pPr>
        <w:rPr>
          <w:rFonts w:ascii="Nunito" w:hAnsi="Nunito"/>
          <w:szCs w:val="24"/>
        </w:rPr>
      </w:pPr>
      <w:hyperlink r:id="rId30" w:history="1">
        <w:r w:rsidR="0035008C" w:rsidRPr="00CD53F1">
          <w:rPr>
            <w:rStyle w:val="Hyperlink"/>
            <w:rFonts w:ascii="Nunito" w:hAnsi="Nunito"/>
            <w:szCs w:val="24"/>
          </w:rPr>
          <w:t>https://www.thehiveyouthzone.org/christmas-opening-hours/</w:t>
        </w:r>
      </w:hyperlink>
    </w:p>
    <w:p w14:paraId="55D0FEC8" w14:textId="4DCB1798" w:rsidR="0035008C" w:rsidRPr="00CD53F1" w:rsidRDefault="0035008C" w:rsidP="00B84B9D">
      <w:pPr>
        <w:rPr>
          <w:rFonts w:ascii="Nunito" w:eastAsia="Times New Roman" w:hAnsi="Nunito"/>
          <w:b/>
          <w:bCs/>
          <w:color w:val="595959" w:themeColor="text1" w:themeTint="A6"/>
          <w:szCs w:val="24"/>
        </w:rPr>
      </w:pPr>
    </w:p>
    <w:p w14:paraId="1BFE66C8" w14:textId="77777777" w:rsidR="00741F4F" w:rsidRPr="00CD53F1" w:rsidRDefault="00741F4F" w:rsidP="00B84B9D">
      <w:pPr>
        <w:rPr>
          <w:rFonts w:ascii="Nunito" w:eastAsia="Times New Roman" w:hAnsi="Nunito"/>
          <w:b/>
          <w:bCs/>
          <w:color w:val="595959" w:themeColor="text1" w:themeTint="A6"/>
          <w:szCs w:val="24"/>
        </w:rPr>
      </w:pPr>
    </w:p>
    <w:p w14:paraId="4C457475" w14:textId="2C4BCCF9" w:rsidR="00741F4F" w:rsidRPr="00CD53F1" w:rsidRDefault="00741F4F" w:rsidP="00B84B9D">
      <w:pPr>
        <w:rPr>
          <w:rFonts w:ascii="Nunito" w:eastAsia="Times New Roman" w:hAnsi="Nunito"/>
          <w:b/>
          <w:bCs/>
          <w:color w:val="FF0000"/>
          <w:szCs w:val="24"/>
        </w:rPr>
      </w:pPr>
      <w:r w:rsidRPr="00CD53F1">
        <w:rPr>
          <w:rFonts w:ascii="Nunito" w:eastAsia="Times New Roman" w:hAnsi="Nunito"/>
          <w:b/>
          <w:bCs/>
          <w:color w:val="FF0000"/>
          <w:szCs w:val="24"/>
        </w:rPr>
        <w:t xml:space="preserve">Christmas tips </w:t>
      </w:r>
    </w:p>
    <w:p w14:paraId="2B6F3C57" w14:textId="44E19C49" w:rsidR="00BB592B" w:rsidRPr="00CD53F1" w:rsidRDefault="00741F4F" w:rsidP="00741F4F">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 xml:space="preserve">The Neurodevelopmental team have shared some helpful resources to help support our families and young people over the Christmas period. </w:t>
      </w:r>
    </w:p>
    <w:p w14:paraId="34ABDD3F" w14:textId="77777777" w:rsidR="00741F4F" w:rsidRPr="00CD53F1" w:rsidRDefault="00741F4F" w:rsidP="00741F4F">
      <w:pPr>
        <w:keepNext/>
        <w:keepLines/>
        <w:spacing w:before="120" w:line="300" w:lineRule="auto"/>
        <w:outlineLvl w:val="2"/>
        <w:rPr>
          <w:rFonts w:ascii="Nunito" w:eastAsia="Georgia" w:hAnsi="Nunito" w:cs="Times New Roman"/>
          <w:b/>
          <w:bCs/>
          <w:color w:val="FF0000"/>
          <w:kern w:val="2"/>
          <w:szCs w:val="24"/>
          <w:lang w:val="en-US" w:eastAsia="ja-JP"/>
        </w:rPr>
      </w:pPr>
      <w:r w:rsidRPr="00CD53F1">
        <w:rPr>
          <w:rFonts w:ascii="Nunito" w:eastAsia="Georgia" w:hAnsi="Nunito" w:cs="Times New Roman"/>
          <w:b/>
          <w:bCs/>
          <w:color w:val="FF0000"/>
          <w:kern w:val="2"/>
          <w:szCs w:val="24"/>
          <w:lang w:val="en-US" w:eastAsia="ja-JP"/>
        </w:rPr>
        <w:t xml:space="preserve">Gifts and surprises </w:t>
      </w:r>
    </w:p>
    <w:p w14:paraId="40538869" w14:textId="77777777" w:rsidR="00741F4F" w:rsidRPr="00CD53F1" w:rsidRDefault="00741F4F" w:rsidP="00741F4F">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 xml:space="preserve">Sharing gifts can be exciting and fun for many people. For some of our neurodiverse young people, they may find this very overwhelming. Opening a gift can put a lot of pressure on the person who is receiving. It can lead to lots of worries thoughts such as “How am I supposed to react?” “What if I don’t like the gift?” Some preparation before the day is always helpful. Role play can give an opportunity for the individual to practice how they might respond. </w:t>
      </w:r>
    </w:p>
    <w:p w14:paraId="5FA50BC5" w14:textId="77777777" w:rsidR="00741F4F" w:rsidRPr="00CD53F1" w:rsidRDefault="00741F4F" w:rsidP="00741F4F">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 xml:space="preserve">Sometimes the thought of opening all the gifts and not knowing what they are getting can cause anxieties. It is ok to make any special alterations to how you celebrate Christmas to ensure your neurodiverse person feels comfortable. For some people, having pictures of what all the gifts are in advance help. Others like to </w:t>
      </w:r>
      <w:r w:rsidRPr="00CD53F1">
        <w:rPr>
          <w:rFonts w:ascii="Nunito" w:eastAsia="Georgia" w:hAnsi="Nunito" w:cs="Times New Roman"/>
          <w:color w:val="404040"/>
          <w:kern w:val="2"/>
          <w:szCs w:val="24"/>
          <w:lang w:val="en-US" w:eastAsia="ja-JP"/>
        </w:rPr>
        <w:lastRenderedPageBreak/>
        <w:t xml:space="preserve">show them the gift before they wrap them up. That way they can join in with the festivities without the extra worries. </w:t>
      </w:r>
    </w:p>
    <w:p w14:paraId="59C1666C" w14:textId="77777777" w:rsidR="00741F4F" w:rsidRPr="00CD53F1" w:rsidRDefault="00741F4F" w:rsidP="00741F4F">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The National Autistic Society have some great hints and tips to support families to prepare for Christmas. Follow the link below for more ideas.</w:t>
      </w:r>
    </w:p>
    <w:p w14:paraId="6B831F9D" w14:textId="77777777" w:rsidR="00741F4F" w:rsidRPr="00CD53F1" w:rsidRDefault="00741F4F" w:rsidP="00741F4F">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 xml:space="preserve"> </w:t>
      </w:r>
      <w:hyperlink r:id="rId31" w:history="1">
        <w:r w:rsidRPr="00CD53F1">
          <w:rPr>
            <w:rFonts w:ascii="Nunito" w:eastAsia="Georgia" w:hAnsi="Nunito" w:cs="Times New Roman"/>
            <w:color w:val="0000FF"/>
            <w:kern w:val="2"/>
            <w:szCs w:val="24"/>
            <w:u w:val="single"/>
            <w:lang w:val="en-US" w:eastAsia="ja-JP"/>
          </w:rPr>
          <w:t>Tips (autism.org.uk)</w:t>
        </w:r>
      </w:hyperlink>
    </w:p>
    <w:p w14:paraId="2060B6D5" w14:textId="77777777" w:rsidR="00741F4F" w:rsidRPr="00CD53F1" w:rsidRDefault="00741F4F" w:rsidP="00741F4F">
      <w:pPr>
        <w:spacing w:after="200" w:line="300" w:lineRule="auto"/>
        <w:rPr>
          <w:rFonts w:ascii="Nunito" w:eastAsia="Georgia" w:hAnsi="Nunito" w:cs="Times New Roman"/>
          <w:noProof/>
          <w:color w:val="FF0000"/>
          <w:kern w:val="2"/>
          <w:szCs w:val="24"/>
          <w:lang w:val="en-US" w:eastAsia="ja-JP"/>
        </w:rPr>
      </w:pPr>
      <w:r w:rsidRPr="00CD53F1">
        <w:rPr>
          <w:rFonts w:ascii="Nunito" w:eastAsia="Georgia" w:hAnsi="Nunito" w:cs="Times New Roman"/>
          <w:noProof/>
          <w:color w:val="FF0000"/>
          <w:kern w:val="2"/>
          <w:szCs w:val="24"/>
          <w:lang w:val="en-US" w:eastAsia="ja-JP"/>
        </w:rPr>
        <w:t>Sensory Needs</w:t>
      </w:r>
    </w:p>
    <w:p w14:paraId="3952D954" w14:textId="77777777" w:rsidR="00741F4F" w:rsidRPr="00CD53F1" w:rsidRDefault="00741F4F" w:rsidP="00741F4F">
      <w:pPr>
        <w:spacing w:after="200" w:line="300" w:lineRule="auto"/>
        <w:rPr>
          <w:rFonts w:ascii="Nunito" w:eastAsia="Georgia" w:hAnsi="Nunito" w:cs="Times New Roman"/>
          <w:noProof/>
          <w:kern w:val="2"/>
          <w:szCs w:val="24"/>
          <w:lang w:val="en-US" w:eastAsia="ja-JP"/>
        </w:rPr>
      </w:pPr>
      <w:r w:rsidRPr="00CD53F1">
        <w:rPr>
          <w:rFonts w:ascii="Nunito" w:eastAsia="Georgia" w:hAnsi="Nunito" w:cs="Times New Roman"/>
          <w:noProof/>
          <w:kern w:val="2"/>
          <w:szCs w:val="24"/>
          <w:lang w:val="en-US" w:eastAsia="ja-JP"/>
        </w:rPr>
        <w:t>Christmas often comes with lots of sensory stimulation. Bright, flashing lights, new smells, crowded areas. This can be really hard for neurodiverse people. It is always a good idea to plan ahead to support there needs. Is there somewhere they are able to go to relax and reduce that sensory input? If you are going out, plan some quite time within the day to allow for some calming activities. The sensory intergration education website has a Christmas sensory survival toolkit that is available to download. See the link below.</w:t>
      </w:r>
    </w:p>
    <w:p w14:paraId="3A683E16" w14:textId="09B9B617" w:rsidR="00741F4F" w:rsidRPr="00CD53F1" w:rsidRDefault="00947149" w:rsidP="00741F4F">
      <w:pPr>
        <w:spacing w:after="200" w:line="300" w:lineRule="auto"/>
        <w:rPr>
          <w:rFonts w:ascii="Nunito" w:eastAsia="Georgia" w:hAnsi="Nunito" w:cs="Times New Roman"/>
          <w:color w:val="0000FF"/>
          <w:kern w:val="2"/>
          <w:szCs w:val="24"/>
          <w:u w:val="single"/>
          <w:lang w:val="en-US" w:eastAsia="ja-JP"/>
        </w:rPr>
      </w:pPr>
      <w:hyperlink r:id="rId32" w:history="1">
        <w:r w:rsidR="00741F4F" w:rsidRPr="00CD53F1">
          <w:rPr>
            <w:rFonts w:ascii="Nunito" w:eastAsia="Georgia" w:hAnsi="Nunito" w:cs="Times New Roman"/>
            <w:color w:val="0000FF"/>
            <w:kern w:val="2"/>
            <w:szCs w:val="24"/>
            <w:u w:val="single"/>
            <w:lang w:val="en-US" w:eastAsia="ja-JP"/>
          </w:rPr>
          <w:t>Christmas Sensory Survival Kit (sensoryintegrationeducation.com)</w:t>
        </w:r>
      </w:hyperlink>
    </w:p>
    <w:p w14:paraId="348B4302" w14:textId="77777777" w:rsidR="00741F4F" w:rsidRPr="00CD53F1" w:rsidRDefault="00741F4F" w:rsidP="00741F4F">
      <w:pPr>
        <w:spacing w:after="200" w:line="300" w:lineRule="auto"/>
        <w:rPr>
          <w:rFonts w:ascii="Nunito" w:eastAsia="Georgia" w:hAnsi="Nunito" w:cs="Times New Roman"/>
          <w:color w:val="404040"/>
          <w:kern w:val="2"/>
          <w:szCs w:val="24"/>
          <w:lang w:val="en-US" w:eastAsia="ja-JP"/>
        </w:rPr>
      </w:pPr>
    </w:p>
    <w:p w14:paraId="4C22B246" w14:textId="77777777" w:rsidR="00741F4F" w:rsidRPr="00CD53F1" w:rsidRDefault="00741F4F" w:rsidP="00741F4F">
      <w:pPr>
        <w:spacing w:after="200" w:line="300" w:lineRule="auto"/>
        <w:rPr>
          <w:rFonts w:ascii="Nunito" w:eastAsia="Georgia" w:hAnsi="Nunito" w:cs="Times New Roman"/>
          <w:color w:val="FF0000"/>
          <w:kern w:val="2"/>
          <w:szCs w:val="24"/>
          <w:lang w:val="en-US" w:eastAsia="ja-JP"/>
        </w:rPr>
      </w:pPr>
      <w:r w:rsidRPr="00CD53F1">
        <w:rPr>
          <w:rFonts w:ascii="Nunito" w:eastAsia="Georgia" w:hAnsi="Nunito" w:cs="Times New Roman"/>
          <w:color w:val="FF0000"/>
          <w:kern w:val="2"/>
          <w:szCs w:val="24"/>
          <w:lang w:val="en-US" w:eastAsia="ja-JP"/>
        </w:rPr>
        <w:t>Emotional Regulation</w:t>
      </w:r>
    </w:p>
    <w:p w14:paraId="6A1E10ED" w14:textId="77777777" w:rsidR="00741F4F" w:rsidRPr="00CD53F1" w:rsidRDefault="00741F4F" w:rsidP="00741F4F">
      <w:pPr>
        <w:spacing w:after="200" w:line="300" w:lineRule="auto"/>
        <w:rPr>
          <w:rFonts w:ascii="Nunito" w:eastAsia="Georgia" w:hAnsi="Nunito" w:cs="Times New Roman"/>
          <w:kern w:val="2"/>
          <w:szCs w:val="24"/>
          <w:lang w:val="en-US" w:eastAsia="ja-JP"/>
        </w:rPr>
      </w:pPr>
      <w:r w:rsidRPr="00CD53F1">
        <w:rPr>
          <w:rFonts w:ascii="Nunito" w:eastAsia="Georgia" w:hAnsi="Nunito" w:cs="Times New Roman"/>
          <w:kern w:val="2"/>
          <w:szCs w:val="24"/>
          <w:lang w:val="en-US" w:eastAsia="ja-JP"/>
        </w:rPr>
        <w:t>For young people who struggle with emotional regulation, festivities can sometimes lead to frustrations. This article written by Understood, talks about why this can sometimes happen and how to manage.</w:t>
      </w:r>
    </w:p>
    <w:p w14:paraId="1E7C4AB6" w14:textId="77777777" w:rsidR="00741F4F" w:rsidRPr="00CD53F1" w:rsidRDefault="00947149" w:rsidP="00741F4F">
      <w:pPr>
        <w:spacing w:after="200" w:line="300" w:lineRule="auto"/>
        <w:rPr>
          <w:rFonts w:ascii="Nunito" w:eastAsia="Georgia" w:hAnsi="Nunito" w:cs="Times New Roman"/>
          <w:color w:val="404040"/>
          <w:kern w:val="2"/>
          <w:szCs w:val="24"/>
          <w:lang w:val="en-US" w:eastAsia="ja-JP"/>
        </w:rPr>
      </w:pPr>
      <w:hyperlink r:id="rId33" w:history="1">
        <w:r w:rsidR="00741F4F" w:rsidRPr="00CD53F1">
          <w:rPr>
            <w:rFonts w:ascii="Nunito" w:eastAsia="Georgia" w:hAnsi="Nunito" w:cs="Times New Roman"/>
            <w:color w:val="0000FF"/>
            <w:kern w:val="2"/>
            <w:szCs w:val="24"/>
            <w:u w:val="single"/>
            <w:lang w:val="en-US" w:eastAsia="ja-JP"/>
          </w:rPr>
          <w:t>Tantrums over gifts: Why they happen and what to do (understood.org)</w:t>
        </w:r>
      </w:hyperlink>
    </w:p>
    <w:p w14:paraId="214AF033" w14:textId="77777777" w:rsidR="00741F4F" w:rsidRPr="00CD53F1" w:rsidRDefault="00741F4F" w:rsidP="00741F4F">
      <w:pPr>
        <w:spacing w:after="200" w:line="300" w:lineRule="auto"/>
        <w:rPr>
          <w:rFonts w:ascii="Nunito" w:eastAsia="Georgia" w:hAnsi="Nunito" w:cs="Times New Roman"/>
          <w:color w:val="FF0000"/>
          <w:kern w:val="2"/>
          <w:szCs w:val="24"/>
          <w:lang w:val="en-US" w:eastAsia="ja-JP"/>
        </w:rPr>
      </w:pPr>
    </w:p>
    <w:p w14:paraId="52EDA453" w14:textId="77777777" w:rsidR="00741F4F" w:rsidRPr="00CD53F1" w:rsidRDefault="00741F4F" w:rsidP="00741F4F">
      <w:pPr>
        <w:spacing w:after="200" w:line="300" w:lineRule="auto"/>
        <w:rPr>
          <w:rFonts w:ascii="Nunito" w:eastAsia="Georgia" w:hAnsi="Nunito" w:cs="Times New Roman"/>
          <w:color w:val="FF0000"/>
          <w:kern w:val="2"/>
          <w:szCs w:val="24"/>
          <w:lang w:val="en-US" w:eastAsia="ja-JP"/>
        </w:rPr>
      </w:pPr>
      <w:r w:rsidRPr="00CD53F1">
        <w:rPr>
          <w:rFonts w:ascii="Nunito" w:eastAsia="Georgia" w:hAnsi="Nunito" w:cs="Times New Roman"/>
          <w:color w:val="FF0000"/>
          <w:kern w:val="2"/>
          <w:szCs w:val="24"/>
          <w:lang w:val="en-US" w:eastAsia="ja-JP"/>
        </w:rPr>
        <w:t>Other hints and tips</w:t>
      </w:r>
    </w:p>
    <w:p w14:paraId="01C5EF27" w14:textId="77777777" w:rsidR="00741F4F" w:rsidRPr="00CD53F1" w:rsidRDefault="00741F4F" w:rsidP="00741F4F">
      <w:pPr>
        <w:spacing w:after="200" w:line="300" w:lineRule="auto"/>
        <w:rPr>
          <w:rFonts w:ascii="Nunito" w:eastAsia="Georgia" w:hAnsi="Nunito" w:cs="Times New Roman"/>
          <w:color w:val="000000"/>
          <w:kern w:val="2"/>
          <w:szCs w:val="24"/>
          <w:lang w:val="en-US" w:eastAsia="ja-JP"/>
        </w:rPr>
      </w:pPr>
      <w:r w:rsidRPr="00CD53F1">
        <w:rPr>
          <w:rFonts w:ascii="Nunito" w:eastAsia="Georgia" w:hAnsi="Nunito" w:cs="Times New Roman"/>
          <w:color w:val="000000"/>
          <w:kern w:val="2"/>
          <w:szCs w:val="24"/>
          <w:lang w:val="en-US" w:eastAsia="ja-JP"/>
        </w:rPr>
        <w:t xml:space="preserve">The autistic girls network shares some additional ideas about how to manage over Christmas and other large social events. Do not forget that girls’ traits are often missed. This can lead people to believe that they are coping better than they are. </w:t>
      </w:r>
    </w:p>
    <w:p w14:paraId="21746D55" w14:textId="77777777" w:rsidR="00741F4F" w:rsidRPr="00CD53F1" w:rsidRDefault="00947149" w:rsidP="00741F4F">
      <w:pPr>
        <w:spacing w:after="200" w:line="300" w:lineRule="auto"/>
        <w:rPr>
          <w:rFonts w:ascii="Nunito" w:eastAsia="Georgia" w:hAnsi="Nunito" w:cs="Times New Roman"/>
          <w:color w:val="000000"/>
          <w:kern w:val="2"/>
          <w:szCs w:val="24"/>
          <w:lang w:val="en-US" w:eastAsia="ja-JP"/>
        </w:rPr>
      </w:pPr>
      <w:hyperlink r:id="rId34" w:history="1">
        <w:r w:rsidR="00741F4F" w:rsidRPr="00CD53F1">
          <w:rPr>
            <w:rFonts w:ascii="Nunito" w:eastAsia="Georgia" w:hAnsi="Nunito" w:cs="Times New Roman"/>
            <w:color w:val="0000FF"/>
            <w:kern w:val="2"/>
            <w:szCs w:val="24"/>
            <w:u w:val="single"/>
            <w:lang w:val="en-US" w:eastAsia="ja-JP"/>
          </w:rPr>
          <w:t>An Autistic Friendly Christmas - Autistic Girls Network</w:t>
        </w:r>
      </w:hyperlink>
    </w:p>
    <w:p w14:paraId="66CF45DE" w14:textId="77777777" w:rsidR="00420BDB" w:rsidRDefault="00420BDB" w:rsidP="00741F4F">
      <w:pPr>
        <w:spacing w:after="200" w:line="300" w:lineRule="auto"/>
        <w:rPr>
          <w:rFonts w:ascii="Nunito" w:eastAsia="Georgia" w:hAnsi="Nunito" w:cs="Times New Roman"/>
          <w:color w:val="FF0000"/>
          <w:kern w:val="2"/>
          <w:szCs w:val="24"/>
          <w:lang w:val="en-US" w:eastAsia="ja-JP"/>
        </w:rPr>
      </w:pPr>
    </w:p>
    <w:p w14:paraId="3F166EE4" w14:textId="77777777" w:rsidR="00420BDB" w:rsidRDefault="00420BDB" w:rsidP="00741F4F">
      <w:pPr>
        <w:spacing w:after="200" w:line="300" w:lineRule="auto"/>
        <w:rPr>
          <w:rFonts w:ascii="Nunito" w:eastAsia="Georgia" w:hAnsi="Nunito" w:cs="Times New Roman"/>
          <w:color w:val="FF0000"/>
          <w:kern w:val="2"/>
          <w:szCs w:val="24"/>
          <w:lang w:val="en-US" w:eastAsia="ja-JP"/>
        </w:rPr>
      </w:pPr>
    </w:p>
    <w:p w14:paraId="0A931845" w14:textId="7FB0DCE0" w:rsidR="00741F4F" w:rsidRPr="00CD53F1" w:rsidRDefault="00741F4F" w:rsidP="00741F4F">
      <w:pPr>
        <w:spacing w:after="200" w:line="300" w:lineRule="auto"/>
        <w:rPr>
          <w:rFonts w:ascii="Nunito" w:eastAsia="Georgia" w:hAnsi="Nunito" w:cs="Times New Roman"/>
          <w:color w:val="FF0000"/>
          <w:kern w:val="2"/>
          <w:szCs w:val="24"/>
          <w:lang w:val="en-US" w:eastAsia="ja-JP"/>
        </w:rPr>
      </w:pPr>
      <w:r w:rsidRPr="00CD53F1">
        <w:rPr>
          <w:rFonts w:ascii="Nunito" w:eastAsia="Georgia" w:hAnsi="Nunito" w:cs="Times New Roman"/>
          <w:color w:val="FF0000"/>
          <w:kern w:val="2"/>
          <w:szCs w:val="24"/>
          <w:lang w:val="en-US" w:eastAsia="ja-JP"/>
        </w:rPr>
        <w:t>Christmas can be hard.</w:t>
      </w:r>
    </w:p>
    <w:p w14:paraId="4816D6FF" w14:textId="00B4AF45" w:rsidR="00741F4F" w:rsidRPr="00CD53F1" w:rsidRDefault="00741F4F" w:rsidP="00741F4F">
      <w:pPr>
        <w:spacing w:after="200" w:line="300" w:lineRule="auto"/>
        <w:rPr>
          <w:rFonts w:ascii="Nunito" w:eastAsia="Georgia" w:hAnsi="Nunito" w:cs="Times New Roman"/>
          <w:kern w:val="2"/>
          <w:szCs w:val="24"/>
          <w:lang w:val="en-US" w:eastAsia="ja-JP"/>
        </w:rPr>
      </w:pPr>
      <w:r w:rsidRPr="00CD53F1">
        <w:rPr>
          <w:rFonts w:ascii="Nunito" w:eastAsia="Georgia" w:hAnsi="Nunito" w:cs="Times New Roman"/>
          <w:kern w:val="2"/>
          <w:szCs w:val="24"/>
          <w:lang w:val="en-US" w:eastAsia="ja-JP"/>
        </w:rPr>
        <w:t>Do not forget that Christmas is not a happy time for everyone. For those who are struggling, the following services are available for support</w:t>
      </w:r>
      <w:r w:rsidR="00F15B39" w:rsidRPr="00CD53F1">
        <w:rPr>
          <w:rFonts w:ascii="Nunito" w:eastAsia="Georgia" w:hAnsi="Nunito" w:cs="Times New Roman"/>
          <w:kern w:val="2"/>
          <w:szCs w:val="24"/>
          <w:lang w:val="en-US" w:eastAsia="ja-JP"/>
        </w:rPr>
        <w:t>:</w:t>
      </w:r>
    </w:p>
    <w:tbl>
      <w:tblPr>
        <w:tblStyle w:val="TableGrid"/>
        <w:tblW w:w="0" w:type="auto"/>
        <w:tblLook w:val="04A0" w:firstRow="1" w:lastRow="0" w:firstColumn="1" w:lastColumn="0" w:noHBand="0" w:noVBand="1"/>
      </w:tblPr>
      <w:tblGrid>
        <w:gridCol w:w="9016"/>
      </w:tblGrid>
      <w:tr w:rsidR="00F15B39" w:rsidRPr="00CD53F1" w14:paraId="69EB8C5E" w14:textId="77777777" w:rsidTr="00F15B39">
        <w:tc>
          <w:tcPr>
            <w:tcW w:w="9016" w:type="dxa"/>
          </w:tcPr>
          <w:p w14:paraId="567537D3" w14:textId="21D8A61B" w:rsidR="00F15B39" w:rsidRPr="00CD53F1" w:rsidRDefault="00F15B39" w:rsidP="00EA70D9">
            <w:pPr>
              <w:spacing w:after="200" w:line="300" w:lineRule="auto"/>
              <w:rPr>
                <w:rFonts w:ascii="Nunito" w:eastAsia="Times New Roman" w:hAnsi="Nunito"/>
                <w:b/>
                <w:bCs/>
                <w:color w:val="595959" w:themeColor="text1" w:themeTint="A6"/>
                <w:szCs w:val="24"/>
              </w:rPr>
            </w:pPr>
            <w:r w:rsidRPr="00CD53F1">
              <w:rPr>
                <w:rFonts w:ascii="Nunito" w:eastAsia="Georgia" w:hAnsi="Nunito" w:cs="Times New Roman"/>
                <w:kern w:val="2"/>
                <w:szCs w:val="24"/>
                <w:lang w:val="en-US" w:eastAsia="ja-JP"/>
              </w:rPr>
              <w:t xml:space="preserve">CAMHS - </w:t>
            </w:r>
            <w:hyperlink r:id="rId35" w:history="1">
              <w:r w:rsidRPr="00CD53F1">
                <w:rPr>
                  <w:rFonts w:ascii="Nunito" w:eastAsia="Georgia" w:hAnsi="Nunito" w:cs="Times New Roman"/>
                  <w:color w:val="0000FF"/>
                  <w:kern w:val="2"/>
                  <w:szCs w:val="24"/>
                  <w:u w:val="single"/>
                  <w:lang w:val="en-US" w:eastAsia="ja-JP"/>
                </w:rPr>
                <w:t xml:space="preserve">Requesting help from </w:t>
              </w:r>
              <w:r w:rsidR="00947149" w:rsidRPr="00CD53F1">
                <w:rPr>
                  <w:rFonts w:ascii="Nunito" w:eastAsia="Georgia" w:hAnsi="Nunito" w:cs="Times New Roman"/>
                  <w:color w:val="0000FF"/>
                  <w:kern w:val="2"/>
                  <w:szCs w:val="24"/>
                  <w:u w:val="single"/>
                  <w:lang w:val="en-US" w:eastAsia="ja-JP"/>
                </w:rPr>
                <w:t>CAMHS:</w:t>
              </w:r>
              <w:r w:rsidRPr="00CD53F1">
                <w:rPr>
                  <w:rFonts w:ascii="Nunito" w:eastAsia="Georgia" w:hAnsi="Nunito" w:cs="Times New Roman"/>
                  <w:color w:val="0000FF"/>
                  <w:kern w:val="2"/>
                  <w:szCs w:val="24"/>
                  <w:u w:val="single"/>
                  <w:lang w:val="en-US" w:eastAsia="ja-JP"/>
                </w:rPr>
                <w:t xml:space="preserve"> Cheshire and Wirral Partnership NHS Foundation Trust (mymind.org.uk)</w:t>
              </w:r>
            </w:hyperlink>
          </w:p>
        </w:tc>
      </w:tr>
      <w:tr w:rsidR="00F15B39" w:rsidRPr="00CD53F1" w14:paraId="78499480" w14:textId="77777777" w:rsidTr="00F15B39">
        <w:tc>
          <w:tcPr>
            <w:tcW w:w="9016" w:type="dxa"/>
          </w:tcPr>
          <w:p w14:paraId="0C74CF83" w14:textId="20B93761" w:rsidR="00F15B39" w:rsidRPr="00CD53F1" w:rsidRDefault="00F15B39" w:rsidP="00EA70D9">
            <w:pPr>
              <w:spacing w:after="200" w:line="300" w:lineRule="auto"/>
              <w:rPr>
                <w:rFonts w:ascii="Nunito" w:eastAsia="Georgia" w:hAnsi="Nunito" w:cs="Times New Roman"/>
                <w:color w:val="404040"/>
                <w:kern w:val="2"/>
                <w:szCs w:val="24"/>
                <w:lang w:eastAsia="ja-JP"/>
              </w:rPr>
            </w:pPr>
            <w:r w:rsidRPr="00CD53F1">
              <w:rPr>
                <w:rFonts w:ascii="Nunito" w:eastAsia="Georgia" w:hAnsi="Nunito" w:cs="Times New Roman"/>
                <w:color w:val="404040"/>
                <w:kern w:val="2"/>
                <w:szCs w:val="24"/>
                <w:lang w:eastAsia="ja-JP"/>
              </w:rPr>
              <w:t>CAMHS crisis line- 0800</w:t>
            </w:r>
            <w:r w:rsidR="00420BDB">
              <w:rPr>
                <w:rFonts w:ascii="Nunito" w:eastAsia="Georgia" w:hAnsi="Nunito" w:cs="Times New Roman"/>
                <w:color w:val="404040"/>
                <w:kern w:val="2"/>
                <w:szCs w:val="24"/>
                <w:lang w:eastAsia="ja-JP"/>
              </w:rPr>
              <w:t xml:space="preserve"> </w:t>
            </w:r>
            <w:r w:rsidRPr="00CD53F1">
              <w:rPr>
                <w:rFonts w:ascii="Nunito" w:eastAsia="Georgia" w:hAnsi="Nunito" w:cs="Times New Roman"/>
                <w:color w:val="404040"/>
                <w:kern w:val="2"/>
                <w:szCs w:val="24"/>
                <w:lang w:eastAsia="ja-JP"/>
              </w:rPr>
              <w:t>145</w:t>
            </w:r>
            <w:r w:rsidR="00420BDB">
              <w:rPr>
                <w:rFonts w:ascii="Nunito" w:eastAsia="Georgia" w:hAnsi="Nunito" w:cs="Times New Roman"/>
                <w:color w:val="404040"/>
                <w:kern w:val="2"/>
                <w:szCs w:val="24"/>
                <w:lang w:eastAsia="ja-JP"/>
              </w:rPr>
              <w:t xml:space="preserve"> </w:t>
            </w:r>
            <w:r w:rsidRPr="00CD53F1">
              <w:rPr>
                <w:rFonts w:ascii="Nunito" w:eastAsia="Georgia" w:hAnsi="Nunito" w:cs="Times New Roman"/>
                <w:color w:val="404040"/>
                <w:kern w:val="2"/>
                <w:szCs w:val="24"/>
                <w:lang w:eastAsia="ja-JP"/>
              </w:rPr>
              <w:t>6485 </w:t>
            </w:r>
          </w:p>
        </w:tc>
      </w:tr>
      <w:tr w:rsidR="00F15B39" w:rsidRPr="00CD53F1" w14:paraId="6C5C9912" w14:textId="77777777" w:rsidTr="00F15B39">
        <w:tc>
          <w:tcPr>
            <w:tcW w:w="9016" w:type="dxa"/>
          </w:tcPr>
          <w:p w14:paraId="39D2F061" w14:textId="09D4253B" w:rsidR="00F15B39" w:rsidRPr="00CD53F1" w:rsidRDefault="00F15B39" w:rsidP="00EA70D9">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kern w:val="2"/>
                <w:szCs w:val="24"/>
                <w:lang w:val="en-US" w:eastAsia="ja-JP"/>
              </w:rPr>
              <w:t>Young minds -</w:t>
            </w:r>
            <w:hyperlink r:id="rId36" w:history="1">
              <w:r w:rsidRPr="00CD53F1">
                <w:rPr>
                  <w:rFonts w:ascii="Nunito" w:eastAsia="Georgia" w:hAnsi="Nunito" w:cs="Times New Roman"/>
                  <w:color w:val="0000FF"/>
                  <w:kern w:val="2"/>
                  <w:szCs w:val="24"/>
                  <w:u w:val="single"/>
                  <w:lang w:val="en-US" w:eastAsia="ja-JP"/>
                </w:rPr>
                <w:t>What to Do if You Find Christmas Difficult | Blog | YoungMinds</w:t>
              </w:r>
            </w:hyperlink>
          </w:p>
        </w:tc>
      </w:tr>
      <w:tr w:rsidR="00F15B39" w:rsidRPr="00CD53F1" w14:paraId="5906E2FB" w14:textId="77777777" w:rsidTr="00F15B39">
        <w:tc>
          <w:tcPr>
            <w:tcW w:w="9016" w:type="dxa"/>
          </w:tcPr>
          <w:p w14:paraId="37692D98" w14:textId="7696CC56" w:rsidR="00F15B39" w:rsidRPr="00CD53F1" w:rsidRDefault="00F15B39" w:rsidP="00EA70D9">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Kooth.com -</w:t>
            </w:r>
            <w:r w:rsidR="000438C7">
              <w:rPr>
                <w:rFonts w:ascii="Nunito" w:eastAsia="Georgia" w:hAnsi="Nunito" w:cs="Times New Roman"/>
                <w:color w:val="404040"/>
                <w:kern w:val="2"/>
                <w:szCs w:val="24"/>
                <w:lang w:val="en-US" w:eastAsia="ja-JP"/>
              </w:rPr>
              <w:t xml:space="preserve"> </w:t>
            </w:r>
            <w:r w:rsidR="000438C7" w:rsidRPr="000438C7">
              <w:rPr>
                <w:rFonts w:ascii="Nunito" w:hAnsi="Nunito"/>
              </w:rPr>
              <w:t>Kooth provides free, safe and anonymous mental health and wellbeing service, providing online counselling and support for children and young people aged 10 to 25</w:t>
            </w:r>
            <w:r w:rsidRPr="000438C7">
              <w:t xml:space="preserve"> </w:t>
            </w:r>
            <w:hyperlink r:id="rId37" w:history="1">
              <w:r w:rsidRPr="00CD53F1">
                <w:rPr>
                  <w:rFonts w:ascii="Nunito" w:eastAsia="Georgia" w:hAnsi="Nunito" w:cs="Times New Roman"/>
                  <w:color w:val="0000FF"/>
                  <w:kern w:val="2"/>
                  <w:szCs w:val="24"/>
                  <w:u w:val="single"/>
                  <w:lang w:val="en-US" w:eastAsia="ja-JP"/>
                </w:rPr>
                <w:t>Home - Kooth</w:t>
              </w:r>
            </w:hyperlink>
          </w:p>
        </w:tc>
      </w:tr>
      <w:tr w:rsidR="00F15B39" w:rsidRPr="00CD53F1" w14:paraId="12658F54" w14:textId="77777777" w:rsidTr="00F15B39">
        <w:tc>
          <w:tcPr>
            <w:tcW w:w="9016" w:type="dxa"/>
          </w:tcPr>
          <w:p w14:paraId="783E8AF3" w14:textId="6F1AE1EE" w:rsidR="00F15B39" w:rsidRPr="00CD53F1" w:rsidRDefault="00F15B39" w:rsidP="00EA70D9">
            <w:pPr>
              <w:spacing w:after="200" w:line="300" w:lineRule="auto"/>
              <w:rPr>
                <w:rFonts w:ascii="Nunito" w:eastAsia="Georgia" w:hAnsi="Nunito" w:cs="Times New Roman"/>
                <w:color w:val="404040"/>
                <w:kern w:val="2"/>
                <w:szCs w:val="24"/>
                <w:lang w:val="en-US" w:eastAsia="ja-JP"/>
              </w:rPr>
            </w:pPr>
            <w:r w:rsidRPr="00CD53F1">
              <w:rPr>
                <w:rFonts w:ascii="Nunito" w:eastAsia="Georgia" w:hAnsi="Nunito" w:cs="Times New Roman"/>
                <w:color w:val="404040"/>
                <w:kern w:val="2"/>
                <w:szCs w:val="24"/>
                <w:lang w:val="en-US" w:eastAsia="ja-JP"/>
              </w:rPr>
              <w:t xml:space="preserve">Papyrus </w:t>
            </w:r>
            <w:hyperlink r:id="rId38" w:history="1">
              <w:r w:rsidRPr="00CD53F1">
                <w:rPr>
                  <w:rFonts w:ascii="Nunito" w:eastAsia="Georgia" w:hAnsi="Nunito" w:cs="Times New Roman"/>
                  <w:color w:val="0000FF"/>
                  <w:kern w:val="2"/>
                  <w:szCs w:val="24"/>
                  <w:u w:val="single"/>
                  <w:lang w:val="en-US" w:eastAsia="ja-JP"/>
                </w:rPr>
                <w:t>Papyrus UK Suicide Prevention | Prevention of Young Suicide (papyrus-uk.org)</w:t>
              </w:r>
            </w:hyperlink>
          </w:p>
        </w:tc>
      </w:tr>
      <w:tr w:rsidR="00F15B39" w:rsidRPr="00CD53F1" w14:paraId="5582402A" w14:textId="77777777" w:rsidTr="00F15B39">
        <w:tc>
          <w:tcPr>
            <w:tcW w:w="9016" w:type="dxa"/>
          </w:tcPr>
          <w:p w14:paraId="5D385784" w14:textId="30F17634" w:rsidR="00F15B39" w:rsidRPr="00CD53F1" w:rsidRDefault="00F15B39" w:rsidP="00EA70D9">
            <w:pPr>
              <w:spacing w:after="200" w:line="300" w:lineRule="auto"/>
              <w:rPr>
                <w:rFonts w:ascii="Nunito" w:eastAsia="Georgia" w:hAnsi="Nunito" w:cs="Times New Roman"/>
                <w:kern w:val="2"/>
                <w:szCs w:val="24"/>
                <w:lang w:val="en-US" w:eastAsia="ja-JP"/>
              </w:rPr>
            </w:pPr>
            <w:r w:rsidRPr="00CD53F1">
              <w:rPr>
                <w:rFonts w:ascii="Nunito" w:eastAsia="Georgia" w:hAnsi="Nunito" w:cs="Times New Roman"/>
                <w:color w:val="404040"/>
                <w:kern w:val="2"/>
                <w:szCs w:val="24"/>
                <w:lang w:val="en-US" w:eastAsia="ja-JP"/>
              </w:rPr>
              <w:t xml:space="preserve">Samaritans </w:t>
            </w:r>
            <w:hyperlink r:id="rId39" w:history="1">
              <w:r w:rsidRPr="00CD53F1">
                <w:rPr>
                  <w:rFonts w:ascii="Nunito" w:eastAsia="Georgia" w:hAnsi="Nunito" w:cs="Times New Roman"/>
                  <w:color w:val="0000FF"/>
                  <w:kern w:val="2"/>
                  <w:szCs w:val="24"/>
                  <w:u w:val="single"/>
                  <w:lang w:val="en-US" w:eastAsia="ja-JP"/>
                </w:rPr>
                <w:t>Samaritans | Every life lost to suicide is a tragedy | Here to listen</w:t>
              </w:r>
            </w:hyperlink>
          </w:p>
        </w:tc>
      </w:tr>
      <w:tr w:rsidR="00F15B39" w:rsidRPr="00CD53F1" w14:paraId="07438480" w14:textId="77777777" w:rsidTr="00F15B39">
        <w:tc>
          <w:tcPr>
            <w:tcW w:w="9016" w:type="dxa"/>
          </w:tcPr>
          <w:p w14:paraId="74F21CB0" w14:textId="7B7286BF" w:rsidR="00F15B39" w:rsidRPr="00CD53F1" w:rsidRDefault="00F15B39" w:rsidP="00EA70D9">
            <w:pPr>
              <w:spacing w:after="200" w:line="300" w:lineRule="auto"/>
              <w:rPr>
                <w:rFonts w:ascii="Nunito" w:eastAsia="Georgia" w:hAnsi="Nunito" w:cs="Times New Roman"/>
                <w:kern w:val="2"/>
                <w:szCs w:val="24"/>
                <w:lang w:eastAsia="ja-JP"/>
              </w:rPr>
            </w:pPr>
            <w:r w:rsidRPr="00CD53F1">
              <w:rPr>
                <w:rFonts w:ascii="Nunito" w:eastAsia="Georgia" w:hAnsi="Nunito" w:cs="Times New Roman"/>
                <w:kern w:val="2"/>
                <w:szCs w:val="24"/>
                <w:lang w:eastAsia="ja-JP"/>
              </w:rPr>
              <w:t>'</w:t>
            </w:r>
            <w:r w:rsidR="00313CBE">
              <w:rPr>
                <w:rFonts w:ascii="Nunito" w:eastAsia="Georgia" w:hAnsi="Nunito" w:cs="Times New Roman"/>
                <w:kern w:val="2"/>
                <w:szCs w:val="24"/>
                <w:lang w:eastAsia="ja-JP"/>
              </w:rPr>
              <w:t>S</w:t>
            </w:r>
            <w:r w:rsidRPr="00CD53F1">
              <w:rPr>
                <w:rFonts w:ascii="Nunito" w:eastAsia="Georgia" w:hAnsi="Nunito" w:cs="Times New Roman"/>
                <w:kern w:val="2"/>
                <w:szCs w:val="24"/>
                <w:lang w:eastAsia="ja-JP"/>
              </w:rPr>
              <w:t xml:space="preserve">tay </w:t>
            </w:r>
            <w:r w:rsidR="00313CBE">
              <w:rPr>
                <w:rFonts w:ascii="Nunito" w:eastAsia="Georgia" w:hAnsi="Nunito" w:cs="Times New Roman"/>
                <w:kern w:val="2"/>
                <w:szCs w:val="24"/>
                <w:lang w:eastAsia="ja-JP"/>
              </w:rPr>
              <w:t>A</w:t>
            </w:r>
            <w:r w:rsidRPr="00CD53F1">
              <w:rPr>
                <w:rFonts w:ascii="Nunito" w:eastAsia="Georgia" w:hAnsi="Nunito" w:cs="Times New Roman"/>
                <w:kern w:val="2"/>
                <w:szCs w:val="24"/>
                <w:lang w:eastAsia="ja-JP"/>
              </w:rPr>
              <w:t>live’ app which has resources for those in a mental health crisis</w:t>
            </w:r>
            <w:r w:rsidR="00313CBE">
              <w:rPr>
                <w:rFonts w:ascii="Nunito" w:eastAsia="Georgia" w:hAnsi="Nunito" w:cs="Times New Roman"/>
                <w:kern w:val="2"/>
                <w:szCs w:val="24"/>
                <w:lang w:eastAsia="ja-JP"/>
              </w:rPr>
              <w:t xml:space="preserve">: </w:t>
            </w:r>
            <w:hyperlink r:id="rId40" w:history="1">
              <w:r w:rsidR="00313CBE" w:rsidRPr="00114266">
                <w:rPr>
                  <w:rStyle w:val="Hyperlink"/>
                  <w:rFonts w:ascii="Nunito" w:eastAsia="Georgia" w:hAnsi="Nunito" w:cs="Times New Roman"/>
                  <w:kern w:val="2"/>
                  <w:szCs w:val="24"/>
                  <w:lang w:eastAsia="ja-JP"/>
                </w:rPr>
                <w:t>https://www.stayalive.app/</w:t>
              </w:r>
            </w:hyperlink>
            <w:r w:rsidR="00313CBE">
              <w:rPr>
                <w:rFonts w:ascii="Nunito" w:eastAsia="Georgia" w:hAnsi="Nunito" w:cs="Times New Roman"/>
                <w:kern w:val="2"/>
                <w:szCs w:val="24"/>
                <w:lang w:eastAsia="ja-JP"/>
              </w:rPr>
              <w:t xml:space="preserve"> </w:t>
            </w:r>
          </w:p>
        </w:tc>
      </w:tr>
      <w:tr w:rsidR="00F15B39" w:rsidRPr="00CD53F1" w14:paraId="40AD9F94" w14:textId="77777777" w:rsidTr="00F15B39">
        <w:tc>
          <w:tcPr>
            <w:tcW w:w="9016" w:type="dxa"/>
          </w:tcPr>
          <w:p w14:paraId="264859E6" w14:textId="54D85848" w:rsidR="00F15B39" w:rsidRPr="00CD53F1" w:rsidRDefault="00947149" w:rsidP="00EA70D9">
            <w:pPr>
              <w:spacing w:after="200" w:line="300" w:lineRule="auto"/>
              <w:rPr>
                <w:rFonts w:ascii="Nunito" w:eastAsia="Georgia" w:hAnsi="Nunito" w:cs="Times New Roman"/>
                <w:kern w:val="2"/>
                <w:szCs w:val="24"/>
                <w:lang w:eastAsia="ja-JP"/>
              </w:rPr>
            </w:pPr>
            <w:hyperlink r:id="rId41" w:history="1">
              <w:r w:rsidR="00F15B39" w:rsidRPr="00CD53F1">
                <w:rPr>
                  <w:rFonts w:ascii="Nunito" w:eastAsia="Georgia" w:hAnsi="Nunito" w:cs="Times New Roman"/>
                  <w:kern w:val="2"/>
                  <w:szCs w:val="24"/>
                  <w:u w:val="single"/>
                  <w:lang w:eastAsia="ja-JP"/>
                </w:rPr>
                <w:t>Crisis support for children and young people in Cheshire and Wirral (mymind.org.uk)</w:t>
              </w:r>
            </w:hyperlink>
            <w:r w:rsidR="00DE282C">
              <w:rPr>
                <w:rFonts w:ascii="Nunito" w:eastAsia="Georgia" w:hAnsi="Nunito" w:cs="Times New Roman"/>
                <w:kern w:val="2"/>
                <w:szCs w:val="24"/>
                <w:u w:val="single"/>
                <w:lang w:eastAsia="ja-JP"/>
              </w:rPr>
              <w:t xml:space="preserve"> </w:t>
            </w:r>
          </w:p>
        </w:tc>
      </w:tr>
    </w:tbl>
    <w:p w14:paraId="52EA6C9E" w14:textId="77777777" w:rsidR="00F15B39" w:rsidRDefault="00F15B39"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74183413"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176B54CD"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3C2A0086"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15153C24"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23226062"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1FAB58BC"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141B64E0"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77867392" w14:textId="77777777" w:rsidR="00DE282C" w:rsidRDefault="00DE282C"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7C2BEFFA" w14:textId="3CA24E38" w:rsidR="00AE6F6B" w:rsidRDefault="00AE6F6B"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399F92AF" w14:textId="77777777" w:rsidR="00AE6F6B" w:rsidRPr="00CD53F1" w:rsidRDefault="00AE6F6B"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71BCC432" w14:textId="2EB493E1" w:rsidR="0035008C" w:rsidRPr="00CD53F1" w:rsidRDefault="00EA70D9" w:rsidP="00B84B9D">
      <w:pPr>
        <w:rPr>
          <w:rFonts w:ascii="Nunito" w:eastAsia="Times New Roman" w:hAnsi="Nunito"/>
          <w:b/>
          <w:bCs/>
          <w:color w:val="FF0000"/>
          <w:szCs w:val="24"/>
        </w:rPr>
      </w:pPr>
      <w:r w:rsidRPr="00CD53F1">
        <w:rPr>
          <w:rFonts w:ascii="Nunito" w:eastAsia="Times New Roman" w:hAnsi="Nunito"/>
          <w:b/>
          <w:bCs/>
          <w:color w:val="FF0000"/>
          <w:szCs w:val="24"/>
        </w:rPr>
        <w:lastRenderedPageBreak/>
        <w:t>Directory of services and contact details</w:t>
      </w:r>
    </w:p>
    <w:p w14:paraId="6099DFDA" w14:textId="77777777" w:rsidR="00F15B39" w:rsidRPr="00CD53F1" w:rsidRDefault="00F15B39" w:rsidP="00B84B9D">
      <w:pPr>
        <w:rPr>
          <w:rFonts w:ascii="Nunito" w:eastAsia="Times New Roman" w:hAnsi="Nunito"/>
          <w:b/>
          <w:bCs/>
          <w:color w:val="595959" w:themeColor="text1" w:themeTint="A6"/>
          <w:szCs w:val="24"/>
        </w:rPr>
      </w:pPr>
    </w:p>
    <w:p w14:paraId="61449C3D" w14:textId="202AC760" w:rsidR="0035008C" w:rsidRPr="00CD53F1" w:rsidRDefault="0035008C" w:rsidP="00B84B9D">
      <w:pPr>
        <w:rPr>
          <w:rFonts w:ascii="Nunito" w:eastAsia="Times New Roman" w:hAnsi="Nunito"/>
          <w:b/>
          <w:bCs/>
          <w:color w:val="595959" w:themeColor="text1" w:themeTint="A6"/>
          <w:szCs w:val="24"/>
        </w:rPr>
      </w:pPr>
    </w:p>
    <w:tbl>
      <w:tblPr>
        <w:tblStyle w:val="TableGrid"/>
        <w:tblW w:w="0" w:type="auto"/>
        <w:tblLook w:val="04A0" w:firstRow="1" w:lastRow="0" w:firstColumn="1" w:lastColumn="0" w:noHBand="0" w:noVBand="1"/>
      </w:tblPr>
      <w:tblGrid>
        <w:gridCol w:w="7081"/>
        <w:gridCol w:w="1935"/>
      </w:tblGrid>
      <w:tr w:rsidR="00EA70D9" w:rsidRPr="00CD53F1" w14:paraId="566564A9" w14:textId="77777777" w:rsidTr="005B67DD">
        <w:trPr>
          <w:trHeight w:val="371"/>
        </w:trPr>
        <w:tc>
          <w:tcPr>
            <w:tcW w:w="7081" w:type="dxa"/>
          </w:tcPr>
          <w:p w14:paraId="1CF69C3A" w14:textId="77777777" w:rsidR="00EA70D9" w:rsidRPr="00CD53F1" w:rsidRDefault="00EA70D9" w:rsidP="005B67DD">
            <w:pPr>
              <w:rPr>
                <w:rFonts w:ascii="Nunito" w:hAnsi="Nunito"/>
                <w:b/>
                <w:bCs/>
                <w:color w:val="595959" w:themeColor="text1" w:themeTint="A6"/>
                <w:szCs w:val="24"/>
              </w:rPr>
            </w:pPr>
            <w:r w:rsidRPr="00CD53F1">
              <w:rPr>
                <w:rFonts w:ascii="Nunito" w:hAnsi="Nunito"/>
                <w:b/>
                <w:bCs/>
                <w:color w:val="595959" w:themeColor="text1" w:themeTint="A6"/>
                <w:szCs w:val="24"/>
              </w:rPr>
              <w:t>Team/Service</w:t>
            </w:r>
          </w:p>
        </w:tc>
        <w:tc>
          <w:tcPr>
            <w:tcW w:w="1935" w:type="dxa"/>
          </w:tcPr>
          <w:p w14:paraId="3BD430EA" w14:textId="77777777" w:rsidR="00EA70D9" w:rsidRPr="00DE282C" w:rsidRDefault="00EA70D9" w:rsidP="00DE282C">
            <w:pPr>
              <w:jc w:val="center"/>
              <w:rPr>
                <w:rFonts w:ascii="Nunito" w:hAnsi="Nunito"/>
                <w:b/>
                <w:bCs/>
                <w:color w:val="595959" w:themeColor="text1" w:themeTint="A6"/>
                <w:szCs w:val="24"/>
              </w:rPr>
            </w:pPr>
            <w:r w:rsidRPr="00DE282C">
              <w:rPr>
                <w:rFonts w:ascii="Nunito" w:hAnsi="Nunito"/>
                <w:b/>
                <w:bCs/>
                <w:color w:val="595959" w:themeColor="text1" w:themeTint="A6"/>
                <w:szCs w:val="24"/>
              </w:rPr>
              <w:t>Page</w:t>
            </w:r>
          </w:p>
        </w:tc>
      </w:tr>
      <w:tr w:rsidR="00EA70D9" w:rsidRPr="00CD53F1" w14:paraId="72099466" w14:textId="77777777" w:rsidTr="005B67DD">
        <w:trPr>
          <w:trHeight w:val="384"/>
        </w:trPr>
        <w:tc>
          <w:tcPr>
            <w:tcW w:w="7081" w:type="dxa"/>
          </w:tcPr>
          <w:p w14:paraId="0AD39791" w14:textId="77777777" w:rsidR="00EA70D9" w:rsidRPr="00DE282C" w:rsidRDefault="00EA70D9" w:rsidP="005B67DD">
            <w:pPr>
              <w:rPr>
                <w:rFonts w:ascii="Nunito" w:eastAsia="Constantia" w:hAnsi="Nunito" w:cs="Times New Roman"/>
                <w:b/>
                <w:bCs/>
                <w:color w:val="E84463"/>
                <w:szCs w:val="24"/>
                <w:lang w:val="en-US"/>
              </w:rPr>
            </w:pPr>
            <w:r w:rsidRPr="00DE282C">
              <w:rPr>
                <w:rFonts w:ascii="Nunito" w:eastAsia="Constantia" w:hAnsi="Nunito" w:cs="Times New Roman"/>
                <w:b/>
                <w:bCs/>
                <w:color w:val="E84463"/>
                <w:szCs w:val="24"/>
                <w:lang w:val="en-US"/>
              </w:rPr>
              <w:t xml:space="preserve">Adult Integrated Disability Service </w:t>
            </w:r>
          </w:p>
        </w:tc>
        <w:tc>
          <w:tcPr>
            <w:tcW w:w="1935" w:type="dxa"/>
          </w:tcPr>
          <w:p w14:paraId="726A45ED" w14:textId="5A0A3783" w:rsidR="00EA70D9" w:rsidRPr="00DE282C" w:rsidRDefault="00DE282C" w:rsidP="00DE282C">
            <w:pPr>
              <w:jc w:val="center"/>
              <w:rPr>
                <w:rFonts w:ascii="Nunito" w:hAnsi="Nunito"/>
                <w:color w:val="595959" w:themeColor="text1" w:themeTint="A6"/>
                <w:szCs w:val="24"/>
              </w:rPr>
            </w:pPr>
            <w:r w:rsidRPr="00DE282C">
              <w:rPr>
                <w:rFonts w:ascii="Nunito" w:hAnsi="Nunito"/>
                <w:color w:val="595959" w:themeColor="text1" w:themeTint="A6"/>
                <w:szCs w:val="24"/>
              </w:rPr>
              <w:t>12</w:t>
            </w:r>
          </w:p>
        </w:tc>
      </w:tr>
      <w:tr w:rsidR="00EA70D9" w:rsidRPr="00CD53F1" w14:paraId="7E2DD581" w14:textId="77777777" w:rsidTr="005B67DD">
        <w:trPr>
          <w:trHeight w:val="384"/>
        </w:trPr>
        <w:tc>
          <w:tcPr>
            <w:tcW w:w="7081" w:type="dxa"/>
          </w:tcPr>
          <w:p w14:paraId="748EFE45" w14:textId="77777777" w:rsidR="00EA70D9" w:rsidRPr="00CD53F1" w:rsidRDefault="00EA70D9" w:rsidP="005B67DD">
            <w:pPr>
              <w:rPr>
                <w:rFonts w:ascii="Nunito" w:hAnsi="Nunito"/>
                <w:color w:val="595959" w:themeColor="text1" w:themeTint="A6"/>
                <w:szCs w:val="24"/>
              </w:rPr>
            </w:pPr>
            <w:r w:rsidRPr="00CD53F1">
              <w:rPr>
                <w:rFonts w:ascii="Nunito" w:hAnsi="Nunito"/>
                <w:b/>
                <w:bCs/>
                <w:color w:val="E4284C"/>
                <w:szCs w:val="24"/>
              </w:rPr>
              <w:t>CAMHS</w:t>
            </w:r>
          </w:p>
        </w:tc>
        <w:tc>
          <w:tcPr>
            <w:tcW w:w="1935" w:type="dxa"/>
          </w:tcPr>
          <w:p w14:paraId="2CBD8897" w14:textId="23B5BB6C" w:rsidR="00EA70D9" w:rsidRPr="00DE282C" w:rsidRDefault="00DE282C" w:rsidP="00DE282C">
            <w:pPr>
              <w:jc w:val="center"/>
              <w:rPr>
                <w:rFonts w:ascii="Nunito" w:hAnsi="Nunito"/>
                <w:color w:val="595959" w:themeColor="text1" w:themeTint="A6"/>
                <w:szCs w:val="24"/>
              </w:rPr>
            </w:pPr>
            <w:r>
              <w:rPr>
                <w:rFonts w:ascii="Nunito" w:hAnsi="Nunito"/>
                <w:color w:val="595959" w:themeColor="text1" w:themeTint="A6"/>
                <w:szCs w:val="24"/>
              </w:rPr>
              <w:t>13</w:t>
            </w:r>
          </w:p>
        </w:tc>
      </w:tr>
      <w:tr w:rsidR="00EA70D9" w:rsidRPr="00CD53F1" w14:paraId="12725522" w14:textId="77777777" w:rsidTr="005B67DD">
        <w:trPr>
          <w:trHeight w:val="384"/>
        </w:trPr>
        <w:tc>
          <w:tcPr>
            <w:tcW w:w="7081" w:type="dxa"/>
          </w:tcPr>
          <w:p w14:paraId="3F64AF19" w14:textId="77777777" w:rsidR="00EA70D9" w:rsidRPr="00CD53F1" w:rsidRDefault="00EA70D9" w:rsidP="005B67DD">
            <w:pPr>
              <w:spacing w:before="100" w:beforeAutospacing="1" w:after="100" w:afterAutospacing="1"/>
              <w:contextualSpacing/>
              <w:rPr>
                <w:rFonts w:ascii="Nunito" w:eastAsia="Constantia" w:hAnsi="Nunito" w:cs="Times New Roman"/>
                <w:b/>
                <w:bCs/>
                <w:color w:val="E84463"/>
                <w:szCs w:val="24"/>
                <w:lang w:val="en-US"/>
              </w:rPr>
            </w:pPr>
            <w:r w:rsidRPr="00CD53F1">
              <w:rPr>
                <w:rFonts w:ascii="Nunito" w:eastAsia="Constantia" w:hAnsi="Nunito" w:cs="Times New Roman"/>
                <w:b/>
                <w:bCs/>
                <w:color w:val="E84463"/>
                <w:szCs w:val="24"/>
                <w:lang w:val="en-US"/>
              </w:rPr>
              <w:t xml:space="preserve">Children with Disabilities Team </w:t>
            </w:r>
          </w:p>
        </w:tc>
        <w:tc>
          <w:tcPr>
            <w:tcW w:w="1935" w:type="dxa"/>
          </w:tcPr>
          <w:p w14:paraId="149E2807" w14:textId="5E733922" w:rsidR="00EA70D9" w:rsidRPr="00DE282C" w:rsidRDefault="00DE282C" w:rsidP="00DE282C">
            <w:pPr>
              <w:jc w:val="center"/>
              <w:rPr>
                <w:rFonts w:ascii="Nunito" w:hAnsi="Nunito"/>
                <w:color w:val="595959" w:themeColor="text1" w:themeTint="A6"/>
                <w:szCs w:val="24"/>
              </w:rPr>
            </w:pPr>
            <w:r>
              <w:rPr>
                <w:rFonts w:ascii="Nunito" w:hAnsi="Nunito"/>
                <w:color w:val="595959" w:themeColor="text1" w:themeTint="A6"/>
                <w:szCs w:val="24"/>
              </w:rPr>
              <w:t>13</w:t>
            </w:r>
          </w:p>
        </w:tc>
      </w:tr>
      <w:tr w:rsidR="00EA70D9" w:rsidRPr="00CD53F1" w14:paraId="53F65F2E" w14:textId="77777777" w:rsidTr="005B67DD">
        <w:trPr>
          <w:trHeight w:val="371"/>
        </w:trPr>
        <w:tc>
          <w:tcPr>
            <w:tcW w:w="7081" w:type="dxa"/>
          </w:tcPr>
          <w:p w14:paraId="4738C2DB" w14:textId="77777777" w:rsidR="00EA70D9" w:rsidRPr="00CD53F1" w:rsidRDefault="00EA70D9" w:rsidP="005B67DD">
            <w:pPr>
              <w:spacing w:after="160" w:line="259" w:lineRule="auto"/>
              <w:rPr>
                <w:rFonts w:ascii="Nunito" w:eastAsia="Calibri" w:hAnsi="Nunito" w:cs="Times New Roman"/>
                <w:b/>
                <w:bCs/>
                <w:color w:val="E84463"/>
                <w:szCs w:val="24"/>
              </w:rPr>
            </w:pPr>
            <w:r w:rsidRPr="00CD53F1">
              <w:rPr>
                <w:rFonts w:ascii="Nunito" w:eastAsia="Calibri" w:hAnsi="Nunito" w:cs="Times New Roman"/>
                <w:b/>
                <w:bCs/>
                <w:color w:val="E84463"/>
                <w:szCs w:val="24"/>
              </w:rPr>
              <w:t>Children’s Respiratory Service</w:t>
            </w:r>
          </w:p>
        </w:tc>
        <w:tc>
          <w:tcPr>
            <w:tcW w:w="1935" w:type="dxa"/>
          </w:tcPr>
          <w:p w14:paraId="67982CAA" w14:textId="5FFCDBD4" w:rsidR="00EA70D9" w:rsidRPr="00DE282C" w:rsidRDefault="00DE282C" w:rsidP="00DE282C">
            <w:pPr>
              <w:jc w:val="center"/>
              <w:rPr>
                <w:rFonts w:ascii="Nunito" w:hAnsi="Nunito"/>
                <w:color w:val="595959" w:themeColor="text1" w:themeTint="A6"/>
                <w:szCs w:val="24"/>
              </w:rPr>
            </w:pPr>
            <w:r>
              <w:rPr>
                <w:rFonts w:ascii="Nunito" w:hAnsi="Nunito"/>
                <w:color w:val="595959" w:themeColor="text1" w:themeTint="A6"/>
                <w:szCs w:val="24"/>
              </w:rPr>
              <w:t>13</w:t>
            </w:r>
          </w:p>
        </w:tc>
      </w:tr>
      <w:tr w:rsidR="00EA70D9" w:rsidRPr="00CD53F1" w14:paraId="5D487BC3" w14:textId="77777777" w:rsidTr="005B67DD">
        <w:trPr>
          <w:trHeight w:val="371"/>
        </w:trPr>
        <w:tc>
          <w:tcPr>
            <w:tcW w:w="7081" w:type="dxa"/>
          </w:tcPr>
          <w:p w14:paraId="2DAE575B" w14:textId="77777777" w:rsidR="00EA70D9" w:rsidRPr="00CD53F1" w:rsidRDefault="00EA70D9" w:rsidP="005B67DD">
            <w:pPr>
              <w:rPr>
                <w:rFonts w:ascii="Nunito" w:hAnsi="Nunito"/>
                <w:b/>
                <w:bCs/>
                <w:color w:val="E4284C"/>
                <w:szCs w:val="24"/>
              </w:rPr>
            </w:pPr>
            <w:r w:rsidRPr="00CD53F1">
              <w:rPr>
                <w:rFonts w:ascii="Nunito" w:hAnsi="Nunito"/>
                <w:b/>
                <w:bCs/>
                <w:color w:val="E4284C"/>
                <w:szCs w:val="24"/>
              </w:rPr>
              <w:t>Children’s Speech and Language Therapy (SaLT) service</w:t>
            </w:r>
          </w:p>
        </w:tc>
        <w:tc>
          <w:tcPr>
            <w:tcW w:w="1935" w:type="dxa"/>
          </w:tcPr>
          <w:p w14:paraId="145A0A43" w14:textId="3D9CF025"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14</w:t>
            </w:r>
          </w:p>
        </w:tc>
      </w:tr>
      <w:tr w:rsidR="00EA70D9" w:rsidRPr="00CD53F1" w14:paraId="46E63E50" w14:textId="77777777" w:rsidTr="005B67DD">
        <w:trPr>
          <w:trHeight w:val="371"/>
        </w:trPr>
        <w:tc>
          <w:tcPr>
            <w:tcW w:w="7081" w:type="dxa"/>
          </w:tcPr>
          <w:p w14:paraId="40C0D65C" w14:textId="77777777" w:rsidR="00EA70D9" w:rsidRPr="00CD53F1" w:rsidRDefault="00EA70D9" w:rsidP="005B67DD">
            <w:pPr>
              <w:rPr>
                <w:rFonts w:ascii="Nunito" w:hAnsi="Nunito"/>
                <w:b/>
                <w:bCs/>
                <w:color w:val="E4284C"/>
                <w:szCs w:val="24"/>
              </w:rPr>
            </w:pPr>
            <w:r w:rsidRPr="00CD53F1">
              <w:rPr>
                <w:rFonts w:ascii="Nunito" w:hAnsi="Nunito"/>
                <w:b/>
                <w:bCs/>
                <w:color w:val="E4284C"/>
                <w:szCs w:val="24"/>
              </w:rPr>
              <w:t>Children’s Therapy services</w:t>
            </w:r>
          </w:p>
        </w:tc>
        <w:tc>
          <w:tcPr>
            <w:tcW w:w="1935" w:type="dxa"/>
          </w:tcPr>
          <w:p w14:paraId="40EC5E30" w14:textId="79DEF4CF"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14</w:t>
            </w:r>
          </w:p>
        </w:tc>
      </w:tr>
      <w:tr w:rsidR="00EA70D9" w:rsidRPr="00CD53F1" w14:paraId="3E8F2D45" w14:textId="77777777" w:rsidTr="005B67DD">
        <w:trPr>
          <w:trHeight w:val="371"/>
        </w:trPr>
        <w:tc>
          <w:tcPr>
            <w:tcW w:w="7081" w:type="dxa"/>
          </w:tcPr>
          <w:p w14:paraId="09F16BF7" w14:textId="77777777" w:rsidR="00EA70D9" w:rsidRPr="00CD53F1" w:rsidRDefault="00EA70D9" w:rsidP="005B67DD">
            <w:pPr>
              <w:rPr>
                <w:rFonts w:ascii="Nunito" w:hAnsi="Nunito"/>
                <w:b/>
                <w:bCs/>
                <w:color w:val="E4284C"/>
                <w:szCs w:val="24"/>
              </w:rPr>
            </w:pPr>
            <w:r w:rsidRPr="00CD53F1">
              <w:rPr>
                <w:rFonts w:ascii="Nunito" w:hAnsi="Nunito"/>
                <w:b/>
                <w:bCs/>
                <w:color w:val="E4284C"/>
                <w:szCs w:val="24"/>
              </w:rPr>
              <w:t>Continence (Children’s Service)</w:t>
            </w:r>
          </w:p>
        </w:tc>
        <w:tc>
          <w:tcPr>
            <w:tcW w:w="1935" w:type="dxa"/>
          </w:tcPr>
          <w:p w14:paraId="0DC7A199" w14:textId="552CD2A7"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14</w:t>
            </w:r>
          </w:p>
        </w:tc>
      </w:tr>
      <w:tr w:rsidR="00EA70D9" w:rsidRPr="00CD53F1" w14:paraId="7655230D" w14:textId="77777777" w:rsidTr="005B67DD">
        <w:trPr>
          <w:trHeight w:val="371"/>
        </w:trPr>
        <w:tc>
          <w:tcPr>
            <w:tcW w:w="7081" w:type="dxa"/>
          </w:tcPr>
          <w:p w14:paraId="15C87CDF" w14:textId="77777777" w:rsidR="00EA70D9" w:rsidRPr="00CD53F1" w:rsidRDefault="00EA70D9" w:rsidP="005B67DD">
            <w:pPr>
              <w:rPr>
                <w:rFonts w:ascii="Nunito" w:hAnsi="Nunito"/>
                <w:b/>
                <w:bCs/>
                <w:color w:val="E4284C"/>
                <w:szCs w:val="24"/>
              </w:rPr>
            </w:pPr>
            <w:r w:rsidRPr="00CD53F1">
              <w:rPr>
                <w:rFonts w:ascii="Nunito" w:hAnsi="Nunito"/>
                <w:b/>
                <w:bCs/>
                <w:color w:val="E4284C"/>
                <w:szCs w:val="24"/>
              </w:rPr>
              <w:t xml:space="preserve">Cystic Fibrosis </w:t>
            </w:r>
          </w:p>
        </w:tc>
        <w:tc>
          <w:tcPr>
            <w:tcW w:w="1935" w:type="dxa"/>
          </w:tcPr>
          <w:p w14:paraId="476B3175" w14:textId="3D15869F"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15</w:t>
            </w:r>
          </w:p>
        </w:tc>
      </w:tr>
      <w:tr w:rsidR="00EA70D9" w:rsidRPr="00CD53F1" w14:paraId="3B7E46CF" w14:textId="77777777" w:rsidTr="005B67DD">
        <w:trPr>
          <w:trHeight w:val="271"/>
        </w:trPr>
        <w:tc>
          <w:tcPr>
            <w:tcW w:w="7081" w:type="dxa"/>
          </w:tcPr>
          <w:p w14:paraId="3B2EA9DA" w14:textId="77777777" w:rsidR="00EA70D9" w:rsidRPr="00CD53F1" w:rsidRDefault="00EA70D9" w:rsidP="005B67DD">
            <w:pPr>
              <w:spacing w:after="160" w:line="259" w:lineRule="auto"/>
              <w:rPr>
                <w:rFonts w:ascii="Nunito" w:hAnsi="Nunito"/>
                <w:b/>
                <w:bCs/>
                <w:color w:val="595959" w:themeColor="text1" w:themeTint="A6"/>
                <w:szCs w:val="24"/>
              </w:rPr>
            </w:pPr>
            <w:r w:rsidRPr="00CD53F1">
              <w:rPr>
                <w:rFonts w:ascii="Nunito" w:hAnsi="Nunito"/>
                <w:b/>
                <w:bCs/>
                <w:color w:val="E4284C"/>
                <w:szCs w:val="24"/>
              </w:rPr>
              <w:t>Diabetes (Childrens)</w:t>
            </w:r>
          </w:p>
        </w:tc>
        <w:tc>
          <w:tcPr>
            <w:tcW w:w="1935" w:type="dxa"/>
          </w:tcPr>
          <w:p w14:paraId="0836DB0D" w14:textId="3D9FAD1E"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15</w:t>
            </w:r>
          </w:p>
        </w:tc>
      </w:tr>
      <w:tr w:rsidR="00EA70D9" w:rsidRPr="00CD53F1" w14:paraId="5D4ABD3F" w14:textId="77777777" w:rsidTr="005B67DD">
        <w:trPr>
          <w:trHeight w:val="271"/>
        </w:trPr>
        <w:tc>
          <w:tcPr>
            <w:tcW w:w="7081" w:type="dxa"/>
          </w:tcPr>
          <w:p w14:paraId="766F38CE" w14:textId="77777777" w:rsidR="00EA70D9" w:rsidRPr="00CD53F1" w:rsidRDefault="00EA70D9" w:rsidP="005B67DD">
            <w:pPr>
              <w:spacing w:after="160" w:line="259" w:lineRule="auto"/>
              <w:rPr>
                <w:rFonts w:ascii="Nunito" w:hAnsi="Nunito"/>
                <w:b/>
                <w:bCs/>
                <w:color w:val="E4284C"/>
                <w:szCs w:val="24"/>
              </w:rPr>
            </w:pPr>
            <w:r w:rsidRPr="00CD53F1">
              <w:rPr>
                <w:rFonts w:ascii="Nunito" w:hAnsi="Nunito"/>
                <w:b/>
                <w:bCs/>
                <w:color w:val="E4284C"/>
                <w:szCs w:val="24"/>
              </w:rPr>
              <w:t>Dietetics – Children (Community)</w:t>
            </w:r>
          </w:p>
        </w:tc>
        <w:tc>
          <w:tcPr>
            <w:tcW w:w="1935" w:type="dxa"/>
          </w:tcPr>
          <w:p w14:paraId="23E32D3A" w14:textId="5A39815E"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15</w:t>
            </w:r>
          </w:p>
        </w:tc>
      </w:tr>
      <w:tr w:rsidR="00EA70D9" w:rsidRPr="00CD53F1" w14:paraId="49EB0E86" w14:textId="77777777" w:rsidTr="005B67DD">
        <w:trPr>
          <w:trHeight w:val="271"/>
        </w:trPr>
        <w:tc>
          <w:tcPr>
            <w:tcW w:w="7081" w:type="dxa"/>
          </w:tcPr>
          <w:p w14:paraId="174AF60D" w14:textId="77777777" w:rsidR="00EA70D9" w:rsidRPr="00CD53F1" w:rsidRDefault="00EA70D9" w:rsidP="005B67DD">
            <w:pPr>
              <w:spacing w:after="160" w:line="259" w:lineRule="auto"/>
              <w:rPr>
                <w:rFonts w:ascii="Nunito" w:hAnsi="Nunito"/>
                <w:b/>
                <w:bCs/>
                <w:color w:val="E4284C"/>
                <w:szCs w:val="24"/>
              </w:rPr>
            </w:pPr>
            <w:r w:rsidRPr="00CD53F1">
              <w:rPr>
                <w:rFonts w:ascii="Nunito" w:hAnsi="Nunito"/>
                <w:b/>
                <w:bCs/>
                <w:color w:val="E4284C"/>
                <w:szCs w:val="24"/>
              </w:rPr>
              <w:t>Dietetics - Children’s (Hospital)</w:t>
            </w:r>
          </w:p>
        </w:tc>
        <w:tc>
          <w:tcPr>
            <w:tcW w:w="1935" w:type="dxa"/>
          </w:tcPr>
          <w:p w14:paraId="31CE143C" w14:textId="7F9F0325"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15</w:t>
            </w:r>
          </w:p>
        </w:tc>
      </w:tr>
      <w:tr w:rsidR="00EA70D9" w:rsidRPr="00CD53F1" w14:paraId="1F8A4A4D" w14:textId="77777777" w:rsidTr="005B67DD">
        <w:trPr>
          <w:trHeight w:val="271"/>
        </w:trPr>
        <w:tc>
          <w:tcPr>
            <w:tcW w:w="7081" w:type="dxa"/>
          </w:tcPr>
          <w:p w14:paraId="59990484" w14:textId="77777777" w:rsidR="00EA70D9" w:rsidRPr="00CD53F1" w:rsidRDefault="00EA70D9" w:rsidP="005B67DD">
            <w:pPr>
              <w:spacing w:after="160" w:line="259" w:lineRule="auto"/>
              <w:rPr>
                <w:rFonts w:ascii="Nunito" w:hAnsi="Nunito"/>
                <w:b/>
                <w:bCs/>
                <w:color w:val="E4284C"/>
                <w:szCs w:val="24"/>
              </w:rPr>
            </w:pPr>
            <w:r w:rsidRPr="00CD53F1">
              <w:rPr>
                <w:rFonts w:ascii="Nunito" w:hAnsi="Nunito"/>
                <w:b/>
                <w:bCs/>
                <w:color w:val="E4284C"/>
                <w:szCs w:val="24"/>
              </w:rPr>
              <w:t>Epilepsy</w:t>
            </w:r>
          </w:p>
        </w:tc>
        <w:tc>
          <w:tcPr>
            <w:tcW w:w="1935" w:type="dxa"/>
          </w:tcPr>
          <w:p w14:paraId="5E4F33FD" w14:textId="07AB64A8"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15</w:t>
            </w:r>
          </w:p>
        </w:tc>
      </w:tr>
      <w:tr w:rsidR="00EA70D9" w:rsidRPr="00CD53F1" w14:paraId="06BCD023" w14:textId="77777777" w:rsidTr="005B67DD">
        <w:trPr>
          <w:trHeight w:val="384"/>
        </w:trPr>
        <w:tc>
          <w:tcPr>
            <w:tcW w:w="7081" w:type="dxa"/>
          </w:tcPr>
          <w:p w14:paraId="17513A33" w14:textId="77777777" w:rsidR="00EA70D9" w:rsidRPr="00CD53F1" w:rsidRDefault="00EA70D9" w:rsidP="005B67DD">
            <w:pPr>
              <w:rPr>
                <w:rFonts w:ascii="Nunito" w:hAnsi="Nunito"/>
                <w:b/>
                <w:bCs/>
                <w:color w:val="E84463"/>
                <w:szCs w:val="24"/>
              </w:rPr>
            </w:pPr>
            <w:r w:rsidRPr="00CD53F1">
              <w:rPr>
                <w:rFonts w:ascii="Nunito" w:hAnsi="Nunito"/>
                <w:b/>
                <w:bCs/>
                <w:color w:val="E84463"/>
                <w:szCs w:val="24"/>
              </w:rPr>
              <w:t>Family Matters</w:t>
            </w:r>
          </w:p>
        </w:tc>
        <w:tc>
          <w:tcPr>
            <w:tcW w:w="1935" w:type="dxa"/>
          </w:tcPr>
          <w:p w14:paraId="22328248" w14:textId="43513C56"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15</w:t>
            </w:r>
          </w:p>
        </w:tc>
      </w:tr>
      <w:tr w:rsidR="00EA70D9" w:rsidRPr="00CD53F1" w14:paraId="1053D412" w14:textId="77777777" w:rsidTr="005B67DD">
        <w:trPr>
          <w:trHeight w:val="371"/>
        </w:trPr>
        <w:tc>
          <w:tcPr>
            <w:tcW w:w="7081" w:type="dxa"/>
          </w:tcPr>
          <w:p w14:paraId="1489893D" w14:textId="77777777" w:rsidR="00EA70D9" w:rsidRPr="00CD53F1" w:rsidRDefault="00EA70D9" w:rsidP="005B67DD">
            <w:pPr>
              <w:rPr>
                <w:rFonts w:ascii="Nunito" w:eastAsia="Calibri" w:hAnsi="Nunito" w:cs="Calibri"/>
                <w:b/>
                <w:bCs/>
                <w:color w:val="E84463"/>
                <w:szCs w:val="24"/>
                <w:lang w:eastAsia="en-GB"/>
              </w:rPr>
            </w:pPr>
            <w:r w:rsidRPr="00CD53F1">
              <w:rPr>
                <w:rFonts w:ascii="Nunito" w:eastAsia="Calibri" w:hAnsi="Nunito" w:cs="Calibri"/>
                <w:b/>
                <w:bCs/>
                <w:color w:val="E84463"/>
                <w:szCs w:val="24"/>
                <w:lang w:eastAsia="en-GB"/>
              </w:rPr>
              <w:t xml:space="preserve">Local Offer (SENDLO) </w:t>
            </w:r>
          </w:p>
        </w:tc>
        <w:tc>
          <w:tcPr>
            <w:tcW w:w="1935" w:type="dxa"/>
          </w:tcPr>
          <w:p w14:paraId="7B629750" w14:textId="5D04A261"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16</w:t>
            </w:r>
          </w:p>
        </w:tc>
      </w:tr>
      <w:tr w:rsidR="00EA70D9" w:rsidRPr="00CD53F1" w14:paraId="4E66739D" w14:textId="77777777" w:rsidTr="005B67DD">
        <w:trPr>
          <w:trHeight w:val="371"/>
        </w:trPr>
        <w:tc>
          <w:tcPr>
            <w:tcW w:w="7081" w:type="dxa"/>
          </w:tcPr>
          <w:p w14:paraId="7AFB81B0" w14:textId="77777777" w:rsidR="00EA70D9" w:rsidRPr="00CD53F1" w:rsidRDefault="00EA70D9" w:rsidP="005B67DD">
            <w:pPr>
              <w:rPr>
                <w:rFonts w:ascii="Nunito" w:hAnsi="Nunito"/>
                <w:color w:val="595959" w:themeColor="text1" w:themeTint="A6"/>
                <w:szCs w:val="24"/>
              </w:rPr>
            </w:pPr>
            <w:r w:rsidRPr="00CD53F1">
              <w:rPr>
                <w:rFonts w:ascii="Nunito" w:eastAsia="Times New Roman" w:hAnsi="Nunito" w:cs="Calibri"/>
                <w:b/>
                <w:bCs/>
                <w:color w:val="E4284C"/>
                <w:szCs w:val="24"/>
              </w:rPr>
              <w:t>0-19 Children's Neurodevelopmental Team</w:t>
            </w:r>
          </w:p>
        </w:tc>
        <w:tc>
          <w:tcPr>
            <w:tcW w:w="1935" w:type="dxa"/>
          </w:tcPr>
          <w:p w14:paraId="1DAB4443" w14:textId="5728977B"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17</w:t>
            </w:r>
          </w:p>
        </w:tc>
      </w:tr>
      <w:tr w:rsidR="00EA70D9" w:rsidRPr="00CD53F1" w14:paraId="5183418C" w14:textId="77777777" w:rsidTr="005B67DD">
        <w:trPr>
          <w:trHeight w:val="371"/>
        </w:trPr>
        <w:tc>
          <w:tcPr>
            <w:tcW w:w="7081" w:type="dxa"/>
          </w:tcPr>
          <w:p w14:paraId="4B6E2D7E" w14:textId="77777777" w:rsidR="00EA70D9" w:rsidRPr="00CD53F1" w:rsidRDefault="00EA70D9" w:rsidP="005B67DD">
            <w:pPr>
              <w:rPr>
                <w:rFonts w:ascii="Nunito" w:eastAsia="Times New Roman" w:hAnsi="Nunito" w:cs="Calibri"/>
                <w:b/>
                <w:bCs/>
                <w:color w:val="E4284C"/>
                <w:szCs w:val="24"/>
              </w:rPr>
            </w:pPr>
            <w:r w:rsidRPr="00CD53F1">
              <w:rPr>
                <w:rFonts w:ascii="Nunito" w:hAnsi="Nunito"/>
                <w:b/>
                <w:bCs/>
                <w:color w:val="E4284C"/>
                <w:szCs w:val="24"/>
              </w:rPr>
              <w:t>Occupational Health &amp; Physiotherapy service</w:t>
            </w:r>
          </w:p>
        </w:tc>
        <w:tc>
          <w:tcPr>
            <w:tcW w:w="1935" w:type="dxa"/>
          </w:tcPr>
          <w:p w14:paraId="5CD42459" w14:textId="293A00D8"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18</w:t>
            </w:r>
          </w:p>
        </w:tc>
      </w:tr>
      <w:tr w:rsidR="00EA70D9" w:rsidRPr="00CD53F1" w14:paraId="47D4F95D" w14:textId="77777777" w:rsidTr="005B67DD">
        <w:trPr>
          <w:trHeight w:val="371"/>
        </w:trPr>
        <w:tc>
          <w:tcPr>
            <w:tcW w:w="7081" w:type="dxa"/>
          </w:tcPr>
          <w:p w14:paraId="3376822F" w14:textId="77777777" w:rsidR="00EA70D9" w:rsidRPr="00CD53F1" w:rsidRDefault="00EA70D9" w:rsidP="005B67DD">
            <w:pPr>
              <w:rPr>
                <w:rFonts w:ascii="Nunito" w:hAnsi="Nunito"/>
                <w:b/>
                <w:bCs/>
                <w:color w:val="E4284C"/>
                <w:szCs w:val="24"/>
              </w:rPr>
            </w:pPr>
            <w:r w:rsidRPr="00CD53F1">
              <w:rPr>
                <w:rFonts w:ascii="Nunito" w:hAnsi="Nunito"/>
                <w:b/>
                <w:bCs/>
                <w:color w:val="E4284C"/>
                <w:szCs w:val="24"/>
              </w:rPr>
              <w:t xml:space="preserve">Paediatric Dietitian Service </w:t>
            </w:r>
          </w:p>
        </w:tc>
        <w:tc>
          <w:tcPr>
            <w:tcW w:w="1935" w:type="dxa"/>
          </w:tcPr>
          <w:p w14:paraId="646D153F" w14:textId="60BC27BE"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18</w:t>
            </w:r>
          </w:p>
        </w:tc>
      </w:tr>
      <w:tr w:rsidR="00EA70D9" w:rsidRPr="00CD53F1" w14:paraId="700E2B22" w14:textId="77777777" w:rsidTr="005B67DD">
        <w:trPr>
          <w:trHeight w:val="384"/>
        </w:trPr>
        <w:tc>
          <w:tcPr>
            <w:tcW w:w="7081" w:type="dxa"/>
          </w:tcPr>
          <w:p w14:paraId="506F38B4" w14:textId="77777777" w:rsidR="00EA70D9" w:rsidRPr="00CD53F1" w:rsidRDefault="00EA70D9" w:rsidP="005B67DD">
            <w:pPr>
              <w:rPr>
                <w:rFonts w:ascii="Nunito" w:hAnsi="Nunito"/>
                <w:b/>
                <w:bCs/>
                <w:color w:val="E4284C"/>
                <w:szCs w:val="24"/>
              </w:rPr>
            </w:pPr>
            <w:r w:rsidRPr="00CD53F1">
              <w:rPr>
                <w:rFonts w:ascii="Nunito" w:eastAsia="Calibri" w:hAnsi="Nunito" w:cs="Calibri"/>
                <w:b/>
                <w:bCs/>
                <w:color w:val="E84463"/>
                <w:szCs w:val="24"/>
                <w:lang w:eastAsia="en-GB"/>
              </w:rPr>
              <w:t xml:space="preserve">SEND Youth Matters </w:t>
            </w:r>
            <w:r w:rsidRPr="00CD53F1">
              <w:rPr>
                <w:rFonts w:ascii="Nunito" w:hAnsi="Nunito"/>
                <w:color w:val="595959" w:themeColor="text1" w:themeTint="A6"/>
                <w:szCs w:val="24"/>
              </w:rPr>
              <w:t xml:space="preserve">                                                                                      </w:t>
            </w:r>
          </w:p>
        </w:tc>
        <w:tc>
          <w:tcPr>
            <w:tcW w:w="1935" w:type="dxa"/>
          </w:tcPr>
          <w:p w14:paraId="55DF3C03" w14:textId="7F7F4542" w:rsidR="00EA70D9" w:rsidRPr="00DE282C" w:rsidRDefault="00BB592B" w:rsidP="00DE282C">
            <w:pPr>
              <w:jc w:val="center"/>
              <w:rPr>
                <w:rFonts w:ascii="Nunito" w:hAnsi="Nunito"/>
                <w:color w:val="595959" w:themeColor="text1" w:themeTint="A6"/>
                <w:szCs w:val="24"/>
              </w:rPr>
            </w:pPr>
            <w:r>
              <w:rPr>
                <w:rFonts w:ascii="Nunito" w:hAnsi="Nunito"/>
                <w:color w:val="595959" w:themeColor="text1" w:themeTint="A6"/>
                <w:szCs w:val="24"/>
              </w:rPr>
              <w:t>1</w:t>
            </w:r>
            <w:r w:rsidR="00947149">
              <w:rPr>
                <w:rFonts w:ascii="Nunito" w:hAnsi="Nunito"/>
                <w:color w:val="595959" w:themeColor="text1" w:themeTint="A6"/>
                <w:szCs w:val="24"/>
              </w:rPr>
              <w:t>8</w:t>
            </w:r>
          </w:p>
        </w:tc>
      </w:tr>
      <w:tr w:rsidR="00EA70D9" w:rsidRPr="00CD53F1" w14:paraId="5F8AA964" w14:textId="77777777" w:rsidTr="005B67DD">
        <w:trPr>
          <w:trHeight w:val="371"/>
        </w:trPr>
        <w:tc>
          <w:tcPr>
            <w:tcW w:w="7081" w:type="dxa"/>
          </w:tcPr>
          <w:p w14:paraId="6A99B4B4" w14:textId="77777777" w:rsidR="00EA70D9" w:rsidRPr="00CD53F1" w:rsidRDefault="00EA70D9" w:rsidP="005B67DD">
            <w:pPr>
              <w:rPr>
                <w:rFonts w:ascii="Nunito" w:hAnsi="Nunito"/>
                <w:b/>
                <w:bCs/>
                <w:color w:val="E4284C"/>
                <w:szCs w:val="24"/>
              </w:rPr>
            </w:pPr>
            <w:r w:rsidRPr="00CD53F1">
              <w:rPr>
                <w:rFonts w:ascii="Nunito" w:hAnsi="Nunito"/>
                <w:b/>
                <w:bCs/>
                <w:color w:val="E4284C"/>
                <w:szCs w:val="24"/>
              </w:rPr>
              <w:t>Wirral SEND Partnership</w:t>
            </w:r>
          </w:p>
        </w:tc>
        <w:tc>
          <w:tcPr>
            <w:tcW w:w="1935" w:type="dxa"/>
          </w:tcPr>
          <w:p w14:paraId="25B65940" w14:textId="15E21179" w:rsidR="00EA70D9" w:rsidRPr="00DE282C" w:rsidRDefault="00947149" w:rsidP="00DE282C">
            <w:pPr>
              <w:jc w:val="center"/>
              <w:rPr>
                <w:rFonts w:ascii="Nunito" w:hAnsi="Nunito"/>
                <w:color w:val="595959" w:themeColor="text1" w:themeTint="A6"/>
                <w:szCs w:val="24"/>
              </w:rPr>
            </w:pPr>
            <w:r>
              <w:rPr>
                <w:rFonts w:ascii="Nunito" w:hAnsi="Nunito"/>
                <w:color w:val="595959" w:themeColor="text1" w:themeTint="A6"/>
                <w:szCs w:val="24"/>
              </w:rPr>
              <w:t>19</w:t>
            </w:r>
          </w:p>
        </w:tc>
      </w:tr>
    </w:tbl>
    <w:p w14:paraId="242F60FA" w14:textId="3AC4D5F6" w:rsidR="0035008C" w:rsidRPr="00CD53F1" w:rsidRDefault="0035008C" w:rsidP="00B84B9D">
      <w:pPr>
        <w:rPr>
          <w:rFonts w:ascii="Nunito" w:eastAsia="Times New Roman" w:hAnsi="Nunito"/>
          <w:b/>
          <w:bCs/>
          <w:color w:val="595959" w:themeColor="text1" w:themeTint="A6"/>
          <w:szCs w:val="24"/>
        </w:rPr>
      </w:pPr>
    </w:p>
    <w:p w14:paraId="6C1FD9E2" w14:textId="77777777" w:rsidR="00EA70D9" w:rsidRPr="00CD53F1" w:rsidRDefault="00EA70D9" w:rsidP="00B84B9D">
      <w:pPr>
        <w:rPr>
          <w:rFonts w:ascii="Nunito" w:eastAsia="Times New Roman" w:hAnsi="Nunito"/>
          <w:b/>
          <w:bCs/>
          <w:color w:val="595959" w:themeColor="text1" w:themeTint="A6"/>
          <w:szCs w:val="24"/>
        </w:rPr>
      </w:pPr>
    </w:p>
    <w:p w14:paraId="7247D61E" w14:textId="77777777" w:rsidR="00EA70D9" w:rsidRPr="00CD53F1" w:rsidRDefault="00EA70D9" w:rsidP="00EA70D9">
      <w:pPr>
        <w:spacing w:line="240" w:lineRule="auto"/>
        <w:rPr>
          <w:rFonts w:ascii="Nunito" w:eastAsia="Constantia" w:hAnsi="Nunito" w:cs="Times New Roman"/>
          <w:b/>
          <w:bCs/>
          <w:color w:val="E84463"/>
          <w:szCs w:val="24"/>
          <w:lang w:val="en-US"/>
        </w:rPr>
      </w:pPr>
      <w:r w:rsidRPr="00CD53F1">
        <w:rPr>
          <w:rFonts w:ascii="Nunito" w:eastAsia="Constantia" w:hAnsi="Nunito" w:cs="Times New Roman"/>
          <w:b/>
          <w:bCs/>
          <w:color w:val="E84463"/>
          <w:szCs w:val="24"/>
          <w:lang w:val="en-US"/>
        </w:rPr>
        <w:t xml:space="preserve">Adult Integrated Disability Service </w:t>
      </w:r>
    </w:p>
    <w:p w14:paraId="48EE2174" w14:textId="77777777" w:rsidR="00EA70D9" w:rsidRPr="00CD53F1" w:rsidRDefault="00EA70D9" w:rsidP="00EA70D9">
      <w:pPr>
        <w:rPr>
          <w:rFonts w:ascii="Nunito" w:hAnsi="Nunito"/>
          <w:szCs w:val="24"/>
        </w:rPr>
      </w:pPr>
    </w:p>
    <w:p w14:paraId="72862FFC" w14:textId="77777777" w:rsidR="00EA70D9" w:rsidRDefault="00EA70D9" w:rsidP="00EA70D9">
      <w:pPr>
        <w:rPr>
          <w:rFonts w:ascii="Nunito" w:hAnsi="Nunito"/>
          <w:szCs w:val="24"/>
        </w:rPr>
      </w:pPr>
      <w:r w:rsidRPr="00CD53F1">
        <w:rPr>
          <w:rFonts w:ascii="Nunito" w:hAnsi="Nunito"/>
          <w:szCs w:val="24"/>
        </w:rPr>
        <w:t xml:space="preserve">The Adult Learning Disability Social Work Team in Cheshire and Wirral Partnership NHS Foundation Trust, has social workers supporting adults with learning disabilities, along with their families and carers. </w:t>
      </w:r>
    </w:p>
    <w:p w14:paraId="10C80ED6" w14:textId="77777777" w:rsidR="00CD53F1" w:rsidRPr="00CD53F1" w:rsidRDefault="00CD53F1" w:rsidP="00EA70D9">
      <w:pPr>
        <w:rPr>
          <w:rFonts w:ascii="Nunito" w:hAnsi="Nunito"/>
          <w:szCs w:val="24"/>
        </w:rPr>
      </w:pPr>
    </w:p>
    <w:p w14:paraId="20EBD660" w14:textId="77777777" w:rsidR="00EA70D9" w:rsidRDefault="00EA70D9" w:rsidP="00EA70D9">
      <w:pPr>
        <w:rPr>
          <w:rFonts w:ascii="Nunito" w:hAnsi="Nunito"/>
          <w:szCs w:val="24"/>
        </w:rPr>
      </w:pPr>
      <w:r w:rsidRPr="00CD53F1">
        <w:rPr>
          <w:rFonts w:ascii="Nunito" w:hAnsi="Nunito"/>
          <w:szCs w:val="24"/>
        </w:rPr>
        <w:t xml:space="preserve">We are also integrated with the Community LD Health Team, who we regularly work together with. </w:t>
      </w:r>
    </w:p>
    <w:p w14:paraId="744CDEFE" w14:textId="77777777" w:rsidR="00CD53F1" w:rsidRPr="00CD53F1" w:rsidRDefault="00CD53F1" w:rsidP="00EA70D9">
      <w:pPr>
        <w:rPr>
          <w:rFonts w:ascii="Nunito" w:hAnsi="Nunito"/>
          <w:szCs w:val="24"/>
        </w:rPr>
      </w:pPr>
    </w:p>
    <w:p w14:paraId="128BF639" w14:textId="77777777" w:rsidR="00EA70D9" w:rsidRPr="00CD53F1" w:rsidRDefault="00EA70D9" w:rsidP="00EA70D9">
      <w:pPr>
        <w:rPr>
          <w:rFonts w:ascii="Nunito" w:hAnsi="Nunito"/>
          <w:szCs w:val="24"/>
        </w:rPr>
      </w:pPr>
      <w:r w:rsidRPr="00CD53F1">
        <w:rPr>
          <w:rFonts w:ascii="Nunito" w:hAnsi="Nunito"/>
          <w:szCs w:val="24"/>
        </w:rPr>
        <w:lastRenderedPageBreak/>
        <w:t>We are based at the Millennium Centre in Leasowe.</w:t>
      </w:r>
    </w:p>
    <w:p w14:paraId="1E7197EA" w14:textId="77777777" w:rsidR="00EA70D9" w:rsidRPr="00CD53F1" w:rsidRDefault="00EA70D9" w:rsidP="00EA70D9">
      <w:pPr>
        <w:rPr>
          <w:rFonts w:ascii="Nunito" w:hAnsi="Nunito"/>
          <w:szCs w:val="24"/>
        </w:rPr>
      </w:pPr>
      <w:r w:rsidRPr="00CD53F1">
        <w:rPr>
          <w:rFonts w:ascii="Nunito" w:hAnsi="Nunito"/>
          <w:b/>
          <w:bCs/>
          <w:szCs w:val="24"/>
        </w:rPr>
        <w:t>Contact:</w:t>
      </w:r>
      <w:r w:rsidRPr="00CD53F1">
        <w:rPr>
          <w:rFonts w:ascii="Nunito" w:hAnsi="Nunito"/>
          <w:szCs w:val="24"/>
        </w:rPr>
        <w:t xml:space="preserve"> Jeremy Hunt  Tel:0151 488 8091 </w:t>
      </w:r>
    </w:p>
    <w:p w14:paraId="76AD5D15" w14:textId="73D8E157" w:rsidR="0035008C" w:rsidRPr="00CD53F1" w:rsidRDefault="0035008C" w:rsidP="00B84B9D">
      <w:pPr>
        <w:rPr>
          <w:rFonts w:ascii="Nunito" w:eastAsia="Times New Roman" w:hAnsi="Nunito"/>
          <w:b/>
          <w:bCs/>
          <w:color w:val="595959" w:themeColor="text1" w:themeTint="A6"/>
          <w:szCs w:val="24"/>
        </w:rPr>
      </w:pPr>
    </w:p>
    <w:p w14:paraId="6249CA67" w14:textId="1E7BAE68" w:rsidR="0035008C" w:rsidRPr="00CD53F1" w:rsidRDefault="0035008C" w:rsidP="00B84B9D">
      <w:pPr>
        <w:rPr>
          <w:rFonts w:ascii="Nunito" w:eastAsia="Times New Roman" w:hAnsi="Nunito"/>
          <w:b/>
          <w:bCs/>
          <w:color w:val="595959" w:themeColor="text1" w:themeTint="A6"/>
          <w:szCs w:val="24"/>
        </w:rPr>
      </w:pPr>
    </w:p>
    <w:p w14:paraId="68A528F3" w14:textId="77777777" w:rsidR="00B93E85" w:rsidRDefault="00EA70D9" w:rsidP="00EA70D9">
      <w:pPr>
        <w:rPr>
          <w:rFonts w:ascii="Nunito" w:hAnsi="Nunito"/>
          <w:color w:val="E4284C"/>
          <w:szCs w:val="24"/>
        </w:rPr>
      </w:pPr>
      <w:r w:rsidRPr="00CD53F1">
        <w:rPr>
          <w:rFonts w:ascii="Nunito" w:hAnsi="Nunito"/>
          <w:b/>
          <w:bCs/>
          <w:color w:val="E4284C"/>
          <w:szCs w:val="24"/>
        </w:rPr>
        <w:t>CAMHS</w:t>
      </w:r>
      <w:r w:rsidRPr="00CD53F1">
        <w:rPr>
          <w:rFonts w:ascii="Nunito" w:hAnsi="Nunito"/>
          <w:color w:val="E4284C"/>
          <w:szCs w:val="24"/>
        </w:rPr>
        <w:t xml:space="preserve"> </w:t>
      </w:r>
    </w:p>
    <w:p w14:paraId="7B9253B1" w14:textId="77777777" w:rsidR="00B93E85" w:rsidRDefault="00B93E85" w:rsidP="00EA70D9">
      <w:pPr>
        <w:rPr>
          <w:rFonts w:ascii="Nunito" w:hAnsi="Nunito"/>
          <w:szCs w:val="24"/>
        </w:rPr>
      </w:pPr>
    </w:p>
    <w:p w14:paraId="2D2673FF" w14:textId="2320E4FF" w:rsidR="00EA70D9" w:rsidRDefault="00B93E85" w:rsidP="00EA70D9">
      <w:pPr>
        <w:rPr>
          <w:rFonts w:ascii="Nunito" w:hAnsi="Nunito"/>
          <w:szCs w:val="24"/>
        </w:rPr>
      </w:pPr>
      <w:r>
        <w:rPr>
          <w:rFonts w:ascii="Nunito" w:hAnsi="Nunito"/>
          <w:szCs w:val="24"/>
        </w:rPr>
        <w:t xml:space="preserve">The </w:t>
      </w:r>
      <w:r w:rsidRPr="00B93E85">
        <w:rPr>
          <w:rFonts w:ascii="Nunito" w:hAnsi="Nunito"/>
          <w:szCs w:val="24"/>
        </w:rPr>
        <w:t>CAMHS service provides treatment and support to young people that are experiencing mental health difficulties.</w:t>
      </w:r>
    </w:p>
    <w:p w14:paraId="04FA4A22" w14:textId="77777777" w:rsidR="00B93E85" w:rsidRPr="00CD53F1" w:rsidRDefault="00B93E85" w:rsidP="00EA70D9">
      <w:pPr>
        <w:rPr>
          <w:rFonts w:ascii="Nunito" w:hAnsi="Nunito"/>
          <w:szCs w:val="24"/>
        </w:rPr>
      </w:pPr>
    </w:p>
    <w:p w14:paraId="373CCD96" w14:textId="77777777" w:rsidR="00EA70D9" w:rsidRPr="00CD53F1" w:rsidRDefault="00EA70D9" w:rsidP="00EA70D9">
      <w:pPr>
        <w:rPr>
          <w:rFonts w:ascii="Nunito" w:hAnsi="Nunito"/>
          <w:szCs w:val="24"/>
        </w:rPr>
      </w:pPr>
      <w:r w:rsidRPr="00CD53F1">
        <w:rPr>
          <w:rFonts w:ascii="Nunito" w:hAnsi="Nunito"/>
          <w:szCs w:val="24"/>
        </w:rPr>
        <w:t xml:space="preserve">0151 488 8156 or email </w:t>
      </w:r>
      <w:hyperlink r:id="rId42" w:history="1">
        <w:r w:rsidRPr="00CD53F1">
          <w:rPr>
            <w:rStyle w:val="Hyperlink"/>
            <w:rFonts w:ascii="Nunito" w:hAnsi="Nunito"/>
            <w:color w:val="auto"/>
            <w:szCs w:val="24"/>
          </w:rPr>
          <w:t>cwpmhsconadvice@nhs.net</w:t>
        </w:r>
      </w:hyperlink>
    </w:p>
    <w:p w14:paraId="32A7C610" w14:textId="6EA01145" w:rsidR="00EA70D9" w:rsidRPr="00CD53F1" w:rsidRDefault="00EA70D9" w:rsidP="00EA70D9">
      <w:pPr>
        <w:rPr>
          <w:rStyle w:val="Hyperlink"/>
          <w:rFonts w:ascii="Nunito" w:hAnsi="Nunito"/>
          <w:color w:val="auto"/>
          <w:szCs w:val="24"/>
        </w:rPr>
      </w:pPr>
      <w:r w:rsidRPr="00CD53F1">
        <w:rPr>
          <w:rFonts w:ascii="Nunito" w:hAnsi="Nunito"/>
          <w:szCs w:val="24"/>
        </w:rPr>
        <w:t xml:space="preserve">or for referral information go to Access Service – Cheshire &amp; Wirral Partnership NHS Foundation Trust </w:t>
      </w:r>
      <w:hyperlink r:id="rId43" w:history="1">
        <w:r w:rsidRPr="00CD53F1">
          <w:rPr>
            <w:rStyle w:val="Hyperlink"/>
            <w:rFonts w:ascii="Nunito" w:hAnsi="Nunito"/>
            <w:color w:val="auto"/>
            <w:szCs w:val="24"/>
          </w:rPr>
          <w:t>www.cwp.nhs.uk</w:t>
        </w:r>
      </w:hyperlink>
    </w:p>
    <w:p w14:paraId="0DC37DE7" w14:textId="77777777" w:rsidR="00EA70D9" w:rsidRPr="00CD53F1" w:rsidRDefault="00EA70D9" w:rsidP="00EA70D9">
      <w:pPr>
        <w:rPr>
          <w:rFonts w:ascii="Nunito" w:hAnsi="Nunito"/>
          <w:szCs w:val="24"/>
        </w:rPr>
      </w:pPr>
    </w:p>
    <w:p w14:paraId="69663418" w14:textId="77777777" w:rsidR="00EA70D9" w:rsidRPr="00CD53F1" w:rsidRDefault="00EA70D9" w:rsidP="00EA70D9">
      <w:pPr>
        <w:rPr>
          <w:rFonts w:ascii="Nunito" w:hAnsi="Nunito"/>
          <w:szCs w:val="24"/>
        </w:rPr>
      </w:pPr>
      <w:r w:rsidRPr="00CD53F1">
        <w:rPr>
          <w:rFonts w:ascii="Nunito" w:hAnsi="Nunito"/>
          <w:szCs w:val="24"/>
        </w:rPr>
        <w:t xml:space="preserve">24/7 Mental Health Crisis helpline- 08001456485 </w:t>
      </w:r>
      <w:hyperlink r:id="rId44" w:history="1">
        <w:r w:rsidRPr="00CD53F1">
          <w:rPr>
            <w:rStyle w:val="Hyperlink"/>
            <w:rFonts w:ascii="Nunito" w:hAnsi="Nunito"/>
            <w:color w:val="auto"/>
            <w:szCs w:val="24"/>
          </w:rPr>
          <w:t>cwpmhsconadvice@nhs.net</w:t>
        </w:r>
      </w:hyperlink>
    </w:p>
    <w:p w14:paraId="6A79A077" w14:textId="77777777" w:rsidR="00AF1F4E" w:rsidRDefault="00AF1F4E" w:rsidP="00EA70D9">
      <w:pPr>
        <w:spacing w:before="120" w:after="200" w:line="240" w:lineRule="auto"/>
        <w:rPr>
          <w:rFonts w:ascii="Nunito" w:eastAsia="Constantia" w:hAnsi="Nunito" w:cs="Times New Roman"/>
          <w:b/>
          <w:bCs/>
          <w:szCs w:val="24"/>
          <w:lang w:val="en-US"/>
        </w:rPr>
      </w:pPr>
    </w:p>
    <w:p w14:paraId="10E96639" w14:textId="1DBCAE5B" w:rsidR="00EA70D9" w:rsidRPr="00CD53F1" w:rsidRDefault="00EA70D9" w:rsidP="00EA70D9">
      <w:pPr>
        <w:spacing w:before="120" w:after="200" w:line="240" w:lineRule="auto"/>
        <w:rPr>
          <w:rFonts w:ascii="Nunito" w:eastAsia="Calibri" w:hAnsi="Nunito" w:cs="Times New Roman"/>
          <w:szCs w:val="24"/>
          <w:u w:val="single"/>
          <w:lang w:eastAsia="en-GB"/>
        </w:rPr>
      </w:pPr>
      <w:r w:rsidRPr="00CD53F1">
        <w:rPr>
          <w:rFonts w:ascii="Nunito" w:eastAsia="Constantia" w:hAnsi="Nunito" w:cs="Times New Roman"/>
          <w:b/>
          <w:bCs/>
          <w:szCs w:val="24"/>
          <w:lang w:val="en-US"/>
        </w:rPr>
        <w:t xml:space="preserve">CAMHS </w:t>
      </w:r>
      <w:r w:rsidRPr="00CD53F1">
        <w:rPr>
          <w:rFonts w:ascii="Nunito" w:eastAsia="Constantia" w:hAnsi="Nunito" w:cs="Times New Roman"/>
          <w:b/>
          <w:bCs/>
          <w:szCs w:val="24"/>
        </w:rPr>
        <w:t>Contact:</w:t>
      </w:r>
      <w:r w:rsidRPr="00CD53F1">
        <w:rPr>
          <w:rFonts w:ascii="Nunito" w:eastAsia="Constantia" w:hAnsi="Nunito" w:cs="Times New Roman"/>
          <w:szCs w:val="24"/>
        </w:rPr>
        <w:t xml:space="preserve"> Debbie Harrop, </w:t>
      </w:r>
      <w:r w:rsidRPr="00CD53F1">
        <w:rPr>
          <w:rFonts w:ascii="Nunito" w:eastAsia="Calibri" w:hAnsi="Nunito" w:cs="Times New Roman"/>
          <w:szCs w:val="24"/>
          <w:lang w:eastAsia="en-GB"/>
        </w:rPr>
        <w:t xml:space="preserve">Clinical Lead – CYP Learning Disability Services, LD CAMHS Wirral Team Email: </w:t>
      </w:r>
      <w:hyperlink r:id="rId45" w:history="1">
        <w:r w:rsidRPr="00CD53F1">
          <w:rPr>
            <w:rFonts w:ascii="Nunito" w:eastAsia="Calibri" w:hAnsi="Nunito" w:cs="Times New Roman"/>
            <w:szCs w:val="24"/>
            <w:u w:val="single"/>
            <w:lang w:eastAsia="en-GB"/>
          </w:rPr>
          <w:t>cwp.telephonemessagesld@nhs.net</w:t>
        </w:r>
      </w:hyperlink>
    </w:p>
    <w:p w14:paraId="7AA005E0" w14:textId="77777777" w:rsidR="00DE282C" w:rsidRPr="00CD53F1" w:rsidRDefault="00DE282C" w:rsidP="00B84B9D">
      <w:pPr>
        <w:rPr>
          <w:rFonts w:ascii="Nunito" w:eastAsia="Times New Roman" w:hAnsi="Nunito"/>
          <w:b/>
          <w:bCs/>
          <w:color w:val="595959" w:themeColor="text1" w:themeTint="A6"/>
          <w:szCs w:val="24"/>
        </w:rPr>
      </w:pPr>
    </w:p>
    <w:p w14:paraId="5225A2BD" w14:textId="02B5B465" w:rsidR="00EA70D9" w:rsidRPr="00CD53F1" w:rsidRDefault="00EA70D9" w:rsidP="00EA70D9">
      <w:pPr>
        <w:spacing w:before="100" w:beforeAutospacing="1" w:after="100" w:afterAutospacing="1" w:line="240" w:lineRule="auto"/>
        <w:contextualSpacing/>
        <w:rPr>
          <w:rFonts w:ascii="Nunito" w:eastAsia="Constantia" w:hAnsi="Nunito" w:cs="Times New Roman"/>
          <w:b/>
          <w:bCs/>
          <w:color w:val="E84463"/>
          <w:szCs w:val="24"/>
          <w:lang w:val="en-US"/>
        </w:rPr>
      </w:pPr>
      <w:r w:rsidRPr="00CD53F1">
        <w:rPr>
          <w:rFonts w:ascii="Nunito" w:eastAsia="Constantia" w:hAnsi="Nunito" w:cs="Times New Roman"/>
          <w:b/>
          <w:bCs/>
          <w:color w:val="E84463"/>
          <w:szCs w:val="24"/>
          <w:lang w:val="en-US"/>
        </w:rPr>
        <w:t xml:space="preserve">Children with Disabilities Team </w:t>
      </w:r>
    </w:p>
    <w:p w14:paraId="0FD6439D" w14:textId="77777777" w:rsidR="00EA70D9" w:rsidRPr="00CD53F1" w:rsidRDefault="00EA70D9" w:rsidP="00EA70D9">
      <w:pPr>
        <w:spacing w:before="100" w:beforeAutospacing="1" w:after="100" w:afterAutospacing="1" w:line="240" w:lineRule="auto"/>
        <w:contextualSpacing/>
        <w:rPr>
          <w:rFonts w:ascii="Nunito" w:eastAsia="Constantia" w:hAnsi="Nunito" w:cs="Times New Roman"/>
          <w:b/>
          <w:bCs/>
          <w:color w:val="E84463"/>
          <w:szCs w:val="24"/>
          <w:lang w:val="en-US"/>
        </w:rPr>
      </w:pPr>
    </w:p>
    <w:p w14:paraId="08E119C2" w14:textId="77777777" w:rsidR="00EA70D9" w:rsidRPr="00CD53F1" w:rsidRDefault="00EA70D9" w:rsidP="00EA70D9">
      <w:pPr>
        <w:spacing w:before="100" w:beforeAutospacing="1" w:after="100" w:afterAutospacing="1" w:line="240" w:lineRule="auto"/>
        <w:contextualSpacing/>
        <w:rPr>
          <w:rFonts w:ascii="Nunito" w:eastAsia="Constantia" w:hAnsi="Nunito" w:cs="Times New Roman"/>
          <w:b/>
          <w:bCs/>
          <w:szCs w:val="24"/>
          <w:lang w:val="en-US"/>
        </w:rPr>
      </w:pPr>
      <w:r w:rsidRPr="00CD53F1">
        <w:rPr>
          <w:rFonts w:ascii="Nunito" w:eastAsia="Times New Roman" w:hAnsi="Nunito"/>
          <w:b/>
          <w:bCs/>
          <w:szCs w:val="24"/>
        </w:rPr>
        <w:t>Contact:</w:t>
      </w:r>
      <w:r w:rsidRPr="00CD53F1">
        <w:rPr>
          <w:rFonts w:ascii="Nunito" w:eastAsia="Times New Roman" w:hAnsi="Nunito"/>
          <w:szCs w:val="24"/>
        </w:rPr>
        <w:t xml:space="preserve"> </w:t>
      </w:r>
      <w:r w:rsidRPr="00CD53F1">
        <w:rPr>
          <w:rFonts w:ascii="Nunito" w:eastAsia="Calibri" w:hAnsi="Nunito" w:cs="Calibri"/>
          <w:szCs w:val="24"/>
        </w:rPr>
        <w:t>Peter Stanley, Advanced Social Work Practitioner</w:t>
      </w:r>
    </w:p>
    <w:p w14:paraId="3EA5ECEF" w14:textId="77777777" w:rsidR="00EA70D9" w:rsidRPr="00CD53F1" w:rsidRDefault="00EA70D9" w:rsidP="00EA70D9">
      <w:pPr>
        <w:spacing w:after="160" w:line="259" w:lineRule="auto"/>
        <w:rPr>
          <w:rFonts w:ascii="Nunito" w:eastAsia="Calibri" w:hAnsi="Nunito" w:cs="Times New Roman"/>
          <w:szCs w:val="24"/>
        </w:rPr>
      </w:pPr>
      <w:r w:rsidRPr="00CD53F1">
        <w:rPr>
          <w:rFonts w:ascii="Nunito" w:eastAsia="Calibri" w:hAnsi="Nunito" w:cs="Times New Roman"/>
          <w:szCs w:val="24"/>
        </w:rPr>
        <w:t xml:space="preserve">e-mail: </w:t>
      </w:r>
      <w:hyperlink r:id="rId46" w:history="1">
        <w:r w:rsidRPr="00CD53F1">
          <w:rPr>
            <w:rStyle w:val="Hyperlink"/>
            <w:rFonts w:ascii="Nunito" w:eastAsia="Calibri" w:hAnsi="Nunito" w:cs="Times New Roman"/>
            <w:szCs w:val="24"/>
          </w:rPr>
          <w:t>peter.stanley4@nhs.net</w:t>
        </w:r>
      </w:hyperlink>
    </w:p>
    <w:p w14:paraId="28E315CB" w14:textId="2AC7D0DC" w:rsidR="0035008C" w:rsidRPr="00CD53F1" w:rsidRDefault="0035008C" w:rsidP="00B84B9D">
      <w:pPr>
        <w:rPr>
          <w:rFonts w:ascii="Nunito" w:eastAsia="Times New Roman" w:hAnsi="Nunito"/>
          <w:b/>
          <w:bCs/>
          <w:color w:val="595959" w:themeColor="text1" w:themeTint="A6"/>
          <w:szCs w:val="24"/>
        </w:rPr>
      </w:pPr>
    </w:p>
    <w:p w14:paraId="029BE0BA" w14:textId="77777777" w:rsidR="00EA70D9" w:rsidRPr="00CD53F1" w:rsidRDefault="00EA70D9" w:rsidP="00EA70D9">
      <w:pPr>
        <w:spacing w:after="160" w:line="259" w:lineRule="auto"/>
        <w:rPr>
          <w:rFonts w:ascii="Nunito" w:eastAsia="Calibri" w:hAnsi="Nunito" w:cs="Times New Roman"/>
          <w:b/>
          <w:bCs/>
          <w:color w:val="E84463"/>
          <w:szCs w:val="24"/>
        </w:rPr>
      </w:pPr>
      <w:r w:rsidRPr="00CD53F1">
        <w:rPr>
          <w:rFonts w:ascii="Nunito" w:eastAsia="Calibri" w:hAnsi="Nunito" w:cs="Times New Roman"/>
          <w:b/>
          <w:bCs/>
          <w:color w:val="E84463"/>
          <w:szCs w:val="24"/>
        </w:rPr>
        <w:t>Children’s Respiratory Service</w:t>
      </w:r>
    </w:p>
    <w:p w14:paraId="310902C8" w14:textId="77777777" w:rsidR="00EA70D9" w:rsidRPr="00CD53F1" w:rsidRDefault="00EA70D9" w:rsidP="00EA70D9">
      <w:pPr>
        <w:spacing w:after="160" w:line="259" w:lineRule="auto"/>
        <w:rPr>
          <w:rFonts w:ascii="Nunito" w:eastAsia="Calibri" w:hAnsi="Nunito" w:cs="Times New Roman"/>
          <w:b/>
          <w:bCs/>
          <w:color w:val="E84463"/>
          <w:szCs w:val="24"/>
        </w:rPr>
      </w:pPr>
      <w:r w:rsidRPr="00CD53F1">
        <w:rPr>
          <w:rFonts w:ascii="Nunito" w:eastAsia="Times New Roman" w:hAnsi="Nunito"/>
          <w:color w:val="000000"/>
          <w:szCs w:val="24"/>
        </w:rPr>
        <w:t>The Paediatric Respiratory Service at Arrowe Park Hospital looks after children with Allergies, Asthma, Cystic Fibrosis and Oxygen.</w:t>
      </w:r>
    </w:p>
    <w:p w14:paraId="41BC89E0" w14:textId="2032E913" w:rsidR="00EA70D9" w:rsidRPr="00CD53F1" w:rsidRDefault="00EA70D9" w:rsidP="00EA70D9">
      <w:pPr>
        <w:rPr>
          <w:rFonts w:ascii="Nunito" w:eastAsia="Times New Roman" w:hAnsi="Nunito"/>
          <w:color w:val="000000"/>
          <w:szCs w:val="24"/>
        </w:rPr>
      </w:pPr>
      <w:r w:rsidRPr="00CD53F1">
        <w:rPr>
          <w:rFonts w:ascii="Nunito" w:eastAsia="Times New Roman" w:hAnsi="Nunito"/>
          <w:color w:val="000000"/>
          <w:szCs w:val="24"/>
        </w:rPr>
        <w:t>We’re a team of 4 Nurse Specialist that work alongside the Paediatric Consultants mainly in Outpatients and the Community, however, may see them if they are known as inpatients. We have started this year to pilot a new way of providing core training to schools, where they are invited to attend sessions at the Hospital - mainly on Allergy and Asthma, as well as Epilepsy and Diabetes if needed.</w:t>
      </w:r>
    </w:p>
    <w:p w14:paraId="5C243111" w14:textId="77777777" w:rsidR="00EA70D9" w:rsidRPr="00CD53F1" w:rsidRDefault="00EA70D9" w:rsidP="00EA70D9">
      <w:pPr>
        <w:rPr>
          <w:rFonts w:ascii="Nunito" w:eastAsia="Times New Roman" w:hAnsi="Nunito"/>
          <w:color w:val="000000"/>
          <w:szCs w:val="24"/>
        </w:rPr>
      </w:pPr>
    </w:p>
    <w:p w14:paraId="79023156" w14:textId="77777777" w:rsidR="00EA70D9" w:rsidRPr="00CD53F1" w:rsidRDefault="00EA70D9" w:rsidP="00EA70D9">
      <w:pPr>
        <w:rPr>
          <w:rFonts w:ascii="Nunito" w:eastAsia="Times New Roman" w:hAnsi="Nunito"/>
          <w:color w:val="000000"/>
          <w:szCs w:val="24"/>
        </w:rPr>
      </w:pPr>
      <w:bookmarkStart w:id="2" w:name="_Hlk139381370"/>
      <w:r w:rsidRPr="00CD53F1">
        <w:rPr>
          <w:rFonts w:ascii="Nunito" w:eastAsia="Times New Roman" w:hAnsi="Nunito"/>
          <w:b/>
          <w:bCs/>
          <w:szCs w:val="24"/>
        </w:rPr>
        <w:t>Contact:</w:t>
      </w:r>
      <w:r w:rsidRPr="00CD53F1">
        <w:rPr>
          <w:rFonts w:ascii="Nunito" w:eastAsia="Times New Roman" w:hAnsi="Nunito"/>
          <w:szCs w:val="24"/>
        </w:rPr>
        <w:t xml:space="preserve"> </w:t>
      </w:r>
      <w:bookmarkEnd w:id="2"/>
      <w:r w:rsidRPr="00CD53F1">
        <w:rPr>
          <w:rFonts w:ascii="Nunito" w:eastAsia="Times New Roman" w:hAnsi="Nunito"/>
          <w:szCs w:val="24"/>
        </w:rPr>
        <w:t xml:space="preserve">Lauren </w:t>
      </w:r>
      <w:r w:rsidRPr="00CD53F1">
        <w:rPr>
          <w:rFonts w:ascii="Nunito" w:eastAsia="Times New Roman" w:hAnsi="Nunito"/>
          <w:color w:val="000000"/>
          <w:szCs w:val="24"/>
        </w:rPr>
        <w:t>Knight</w:t>
      </w:r>
    </w:p>
    <w:p w14:paraId="642B9DB6" w14:textId="77777777" w:rsidR="00EA70D9" w:rsidRPr="00CD53F1" w:rsidRDefault="00EA70D9" w:rsidP="00EA70D9">
      <w:pPr>
        <w:rPr>
          <w:rFonts w:ascii="Nunito" w:eastAsia="Times New Roman" w:hAnsi="Nunito"/>
          <w:color w:val="000000"/>
          <w:szCs w:val="24"/>
        </w:rPr>
      </w:pPr>
      <w:r w:rsidRPr="00CD53F1">
        <w:rPr>
          <w:rFonts w:ascii="Nunito" w:eastAsia="Times New Roman" w:hAnsi="Nunito"/>
          <w:color w:val="000000"/>
          <w:szCs w:val="24"/>
        </w:rPr>
        <w:t>Children's Respiratory Nurse Specialist, Arrowe Park - Women and Children's</w:t>
      </w:r>
    </w:p>
    <w:p w14:paraId="60144A51" w14:textId="39CB2355" w:rsidR="00DE282C" w:rsidRPr="00AE6F6B" w:rsidRDefault="00EA70D9" w:rsidP="00B84B9D">
      <w:pPr>
        <w:rPr>
          <w:rFonts w:ascii="Nunito" w:eastAsia="Times New Roman" w:hAnsi="Nunito"/>
          <w:color w:val="000000"/>
          <w:szCs w:val="24"/>
        </w:rPr>
      </w:pPr>
      <w:r w:rsidRPr="00CD53F1">
        <w:rPr>
          <w:rFonts w:ascii="Nunito" w:eastAsia="Times New Roman" w:hAnsi="Nunito"/>
          <w:color w:val="000000"/>
          <w:szCs w:val="24"/>
        </w:rPr>
        <w:t>Mobile: 07920783381</w:t>
      </w:r>
    </w:p>
    <w:p w14:paraId="59EB7438" w14:textId="77777777" w:rsidR="00EA70D9" w:rsidRPr="00CD53F1" w:rsidRDefault="00EA70D9" w:rsidP="00EA70D9">
      <w:pPr>
        <w:rPr>
          <w:rFonts w:ascii="Nunito" w:hAnsi="Nunito"/>
          <w:b/>
          <w:bCs/>
          <w:color w:val="E4284C"/>
          <w:szCs w:val="24"/>
        </w:rPr>
      </w:pPr>
      <w:r w:rsidRPr="00CD53F1">
        <w:rPr>
          <w:rFonts w:ascii="Nunito" w:hAnsi="Nunito"/>
          <w:b/>
          <w:bCs/>
          <w:color w:val="E4284C"/>
          <w:szCs w:val="24"/>
        </w:rPr>
        <w:lastRenderedPageBreak/>
        <w:t>Children’s Speech and Language Therapy (SaLT) service</w:t>
      </w:r>
    </w:p>
    <w:p w14:paraId="38D6616F" w14:textId="77777777" w:rsidR="00EA70D9" w:rsidRPr="00CD53F1" w:rsidRDefault="00EA70D9" w:rsidP="00EA70D9">
      <w:pPr>
        <w:rPr>
          <w:rFonts w:ascii="Nunito" w:hAnsi="Nunito"/>
          <w:szCs w:val="24"/>
        </w:rPr>
      </w:pPr>
      <w:r w:rsidRPr="00CD53F1">
        <w:rPr>
          <w:rFonts w:ascii="Nunito" w:hAnsi="Nunito"/>
          <w:szCs w:val="24"/>
        </w:rPr>
        <w:t>The children’s speech and language therapy team continue to offer a broad range of support for children with speech, language, and communication needs.</w:t>
      </w:r>
    </w:p>
    <w:p w14:paraId="1364B80B" w14:textId="4E62E1D8" w:rsidR="00EA70D9" w:rsidRPr="00CD53F1" w:rsidRDefault="00EA70D9" w:rsidP="00EA70D9">
      <w:pPr>
        <w:rPr>
          <w:rFonts w:ascii="Nunito" w:hAnsi="Nunito"/>
          <w:szCs w:val="24"/>
        </w:rPr>
      </w:pPr>
      <w:r w:rsidRPr="00CD53F1">
        <w:rPr>
          <w:rFonts w:ascii="Nunito" w:hAnsi="Nunito"/>
          <w:szCs w:val="24"/>
        </w:rPr>
        <w:t>The team offer a blended approach to appointments</w:t>
      </w:r>
      <w:r w:rsidR="00947149" w:rsidRPr="00CD53F1">
        <w:rPr>
          <w:rFonts w:ascii="Nunito" w:hAnsi="Nunito"/>
          <w:szCs w:val="24"/>
        </w:rPr>
        <w:t xml:space="preserve">. </w:t>
      </w:r>
      <w:r w:rsidRPr="00CD53F1">
        <w:rPr>
          <w:rFonts w:ascii="Nunito" w:hAnsi="Nunito"/>
          <w:szCs w:val="24"/>
        </w:rPr>
        <w:t>Virtual appointments via telephone or video are offered along with face-to-face appointments if we believe that face-to-face is more appropriate for clinical reasons. There continues to be many benefits to virtual consultations and teachers/teaching assistants/parents/carers can join the call which enables them to contribute and learn from the session.</w:t>
      </w:r>
    </w:p>
    <w:p w14:paraId="19F533DF" w14:textId="1B33EDC5" w:rsidR="00EA70D9" w:rsidRPr="00CD53F1" w:rsidRDefault="00EA70D9" w:rsidP="00EA70D9">
      <w:pPr>
        <w:rPr>
          <w:rFonts w:ascii="Nunito" w:hAnsi="Nunito"/>
          <w:szCs w:val="24"/>
        </w:rPr>
      </w:pPr>
      <w:r w:rsidRPr="00CD53F1">
        <w:rPr>
          <w:rFonts w:ascii="Nunito" w:hAnsi="Nunito"/>
          <w:szCs w:val="24"/>
        </w:rPr>
        <w:t>Our trust website continues to be updated with helpful videos and links for supporting children and young people with speech, language, and communication difficulties</w:t>
      </w:r>
      <w:r w:rsidR="00947149" w:rsidRPr="00CD53F1">
        <w:rPr>
          <w:rFonts w:ascii="Nunito" w:hAnsi="Nunito"/>
          <w:szCs w:val="24"/>
        </w:rPr>
        <w:t xml:space="preserve">. </w:t>
      </w:r>
      <w:r w:rsidRPr="00CD53F1">
        <w:rPr>
          <w:rFonts w:ascii="Nunito" w:hAnsi="Nunito"/>
          <w:szCs w:val="24"/>
        </w:rPr>
        <w:t xml:space="preserve">Please look at </w:t>
      </w:r>
      <w:hyperlink r:id="rId47" w:history="1">
        <w:r w:rsidRPr="00CD53F1">
          <w:rPr>
            <w:rStyle w:val="Hyperlink"/>
            <w:rFonts w:ascii="Nunito" w:hAnsi="Nunito"/>
            <w:szCs w:val="24"/>
          </w:rPr>
          <w:t>https://www.wchc.nhs.uk/services/childrens-speech-language-therapy/</w:t>
        </w:r>
      </w:hyperlink>
    </w:p>
    <w:p w14:paraId="6ED3BC7D" w14:textId="77777777" w:rsidR="00EA70D9" w:rsidRPr="00CD53F1" w:rsidRDefault="00EA70D9" w:rsidP="00EA70D9">
      <w:pPr>
        <w:rPr>
          <w:rFonts w:ascii="Nunito" w:hAnsi="Nunito"/>
          <w:b/>
          <w:bCs/>
          <w:szCs w:val="24"/>
        </w:rPr>
      </w:pPr>
    </w:p>
    <w:p w14:paraId="4BF2F661" w14:textId="77777777" w:rsidR="00EA70D9" w:rsidRPr="00CD53F1" w:rsidRDefault="00EA70D9" w:rsidP="00EA70D9">
      <w:pPr>
        <w:rPr>
          <w:rFonts w:ascii="Nunito" w:hAnsi="Nunito"/>
          <w:b/>
          <w:bCs/>
          <w:szCs w:val="24"/>
        </w:rPr>
      </w:pPr>
      <w:r w:rsidRPr="00CD53F1">
        <w:rPr>
          <w:rFonts w:ascii="Nunito" w:hAnsi="Nunito"/>
          <w:b/>
          <w:bCs/>
          <w:szCs w:val="24"/>
        </w:rPr>
        <w:t xml:space="preserve">Contact: Team Leader: </w:t>
      </w:r>
      <w:r w:rsidRPr="00CD53F1">
        <w:rPr>
          <w:rFonts w:ascii="Nunito" w:hAnsi="Nunito"/>
          <w:szCs w:val="24"/>
        </w:rPr>
        <w:t>Kate Gallagher</w:t>
      </w:r>
    </w:p>
    <w:p w14:paraId="42E2C187" w14:textId="77777777" w:rsidR="00EA70D9" w:rsidRPr="00CD53F1" w:rsidRDefault="00EA70D9" w:rsidP="00EA70D9">
      <w:pPr>
        <w:rPr>
          <w:rFonts w:ascii="Nunito" w:hAnsi="Nunito"/>
          <w:szCs w:val="24"/>
        </w:rPr>
      </w:pPr>
      <w:r w:rsidRPr="00CD53F1">
        <w:rPr>
          <w:rFonts w:ascii="Nunito" w:hAnsi="Nunito"/>
          <w:szCs w:val="24"/>
        </w:rPr>
        <w:t xml:space="preserve">Email: </w:t>
      </w:r>
      <w:hyperlink r:id="rId48" w:history="1">
        <w:r w:rsidRPr="00CD53F1">
          <w:rPr>
            <w:rStyle w:val="Hyperlink"/>
            <w:rFonts w:ascii="Nunito" w:hAnsi="Nunito"/>
            <w:szCs w:val="24"/>
          </w:rPr>
          <w:t>wchc.childrenssaltteam@nhs.net</w:t>
        </w:r>
      </w:hyperlink>
    </w:p>
    <w:p w14:paraId="10272D2A" w14:textId="44AF7DB4" w:rsidR="00EA70D9" w:rsidRPr="00CD53F1" w:rsidRDefault="00EA70D9" w:rsidP="00EA70D9">
      <w:pPr>
        <w:rPr>
          <w:rFonts w:ascii="Nunito" w:hAnsi="Nunito"/>
          <w:szCs w:val="24"/>
        </w:rPr>
      </w:pPr>
      <w:r w:rsidRPr="00CD53F1">
        <w:rPr>
          <w:rFonts w:ascii="Nunito" w:hAnsi="Nunito"/>
          <w:szCs w:val="24"/>
        </w:rPr>
        <w:t>Direct dial: 0151 514 2334</w:t>
      </w:r>
    </w:p>
    <w:p w14:paraId="1B7649CB" w14:textId="77777777" w:rsidR="00EA70D9" w:rsidRPr="00CD53F1" w:rsidRDefault="00EA70D9" w:rsidP="00EA70D9">
      <w:pPr>
        <w:rPr>
          <w:rFonts w:ascii="Nunito" w:hAnsi="Nunito"/>
          <w:szCs w:val="24"/>
        </w:rPr>
      </w:pPr>
    </w:p>
    <w:p w14:paraId="6E9EB750" w14:textId="77777777" w:rsidR="00EA70D9" w:rsidRPr="00CD53F1" w:rsidRDefault="00EA70D9" w:rsidP="00B84B9D">
      <w:pPr>
        <w:rPr>
          <w:rFonts w:ascii="Nunito" w:eastAsia="Times New Roman" w:hAnsi="Nunito"/>
          <w:b/>
          <w:bCs/>
          <w:color w:val="595959" w:themeColor="text1" w:themeTint="A6"/>
          <w:szCs w:val="24"/>
        </w:rPr>
      </w:pPr>
    </w:p>
    <w:p w14:paraId="0947C62E" w14:textId="77777777" w:rsidR="00EA70D9" w:rsidRPr="00CD53F1" w:rsidRDefault="00EA70D9" w:rsidP="00BB592B">
      <w:pPr>
        <w:tabs>
          <w:tab w:val="left" w:pos="8640"/>
        </w:tabs>
        <w:spacing w:line="240" w:lineRule="auto"/>
        <w:rPr>
          <w:rFonts w:ascii="Nunito" w:eastAsia="Calibri" w:hAnsi="Nunito" w:cs="Calibri"/>
          <w:b/>
          <w:bCs/>
          <w:color w:val="EA425A"/>
          <w:szCs w:val="24"/>
          <w:lang w:val="en-US"/>
        </w:rPr>
      </w:pPr>
      <w:r w:rsidRPr="00CD53F1">
        <w:rPr>
          <w:rFonts w:ascii="Nunito" w:eastAsia="Calibri" w:hAnsi="Nunito" w:cs="Calibri"/>
          <w:b/>
          <w:bCs/>
          <w:color w:val="EA425A"/>
          <w:szCs w:val="24"/>
          <w:lang w:val="en-US"/>
        </w:rPr>
        <w:t>Children’s Therapy services</w:t>
      </w:r>
    </w:p>
    <w:p w14:paraId="218A8F68" w14:textId="77777777" w:rsidR="00EA70D9" w:rsidRPr="00CD53F1" w:rsidRDefault="00EA70D9" w:rsidP="00BB592B">
      <w:pPr>
        <w:tabs>
          <w:tab w:val="left" w:pos="8640"/>
        </w:tabs>
        <w:spacing w:line="240" w:lineRule="auto"/>
        <w:rPr>
          <w:rFonts w:ascii="Nunito" w:eastAsia="Calibri" w:hAnsi="Nunito" w:cs="Calibri"/>
          <w:szCs w:val="24"/>
        </w:rPr>
      </w:pPr>
      <w:r w:rsidRPr="00CD53F1">
        <w:rPr>
          <w:rFonts w:ascii="Nunito" w:eastAsia="Calibri" w:hAnsi="Nunito" w:cs="Calibri"/>
          <w:szCs w:val="24"/>
          <w:lang w:val="en-US"/>
        </w:rPr>
        <w:t xml:space="preserve">Jane Fieldhouse, </w:t>
      </w:r>
      <w:r w:rsidRPr="00CD53F1">
        <w:rPr>
          <w:rFonts w:ascii="Nunito" w:eastAsia="Calibri" w:hAnsi="Nunito" w:cs="Calibri"/>
          <w:szCs w:val="24"/>
        </w:rPr>
        <w:t xml:space="preserve">Team Lead Early Years Children's Physiotherapy, AHP. </w:t>
      </w:r>
    </w:p>
    <w:p w14:paraId="5BAC4133" w14:textId="77777777" w:rsidR="00EA70D9" w:rsidRPr="00CD53F1" w:rsidRDefault="00EA70D9" w:rsidP="00BB592B">
      <w:pPr>
        <w:tabs>
          <w:tab w:val="left" w:pos="8640"/>
        </w:tabs>
        <w:spacing w:line="240" w:lineRule="auto"/>
        <w:rPr>
          <w:rStyle w:val="Hyperlink"/>
          <w:rFonts w:ascii="Nunito" w:eastAsia="Calibri" w:hAnsi="Nunito" w:cs="Calibri"/>
          <w:color w:val="auto"/>
          <w:szCs w:val="24"/>
        </w:rPr>
      </w:pPr>
      <w:bookmarkStart w:id="3" w:name="_Hlk139381885"/>
      <w:r w:rsidRPr="00CD53F1">
        <w:rPr>
          <w:rFonts w:ascii="Nunito" w:eastAsia="Times New Roman" w:hAnsi="Nunito"/>
          <w:b/>
          <w:bCs/>
          <w:szCs w:val="24"/>
        </w:rPr>
        <w:t>Contact:</w:t>
      </w:r>
      <w:r w:rsidRPr="00CD53F1">
        <w:rPr>
          <w:rFonts w:ascii="Nunito" w:eastAsia="Times New Roman" w:hAnsi="Nunito"/>
          <w:szCs w:val="24"/>
        </w:rPr>
        <w:t xml:space="preserve"> </w:t>
      </w:r>
      <w:bookmarkEnd w:id="3"/>
      <w:r w:rsidRPr="00CD53F1">
        <w:rPr>
          <w:rFonts w:ascii="Nunito" w:eastAsia="Calibri" w:hAnsi="Nunito" w:cs="Calibri"/>
          <w:szCs w:val="24"/>
        </w:rPr>
        <w:t>E mail:</w:t>
      </w:r>
      <w:r w:rsidRPr="00CD53F1">
        <w:rPr>
          <w:rStyle w:val="Hyperlink"/>
          <w:rFonts w:ascii="Nunito" w:eastAsia="Calibri" w:hAnsi="Nunito" w:cs="Calibri"/>
          <w:color w:val="auto"/>
          <w:szCs w:val="24"/>
          <w:u w:val="none"/>
        </w:rPr>
        <w:t xml:space="preserve"> </w:t>
      </w:r>
      <w:hyperlink r:id="rId49" w:history="1">
        <w:r w:rsidRPr="00CD53F1">
          <w:rPr>
            <w:rStyle w:val="Hyperlink"/>
            <w:rFonts w:ascii="Nunito" w:eastAsia="Calibri" w:hAnsi="Nunito" w:cs="Calibri"/>
            <w:color w:val="auto"/>
            <w:szCs w:val="24"/>
          </w:rPr>
          <w:t>janefieldhouse@nhs.net</w:t>
        </w:r>
      </w:hyperlink>
    </w:p>
    <w:p w14:paraId="7A4E391C" w14:textId="115312A1" w:rsidR="00EA70D9" w:rsidRPr="00CD53F1" w:rsidRDefault="00EA70D9" w:rsidP="00BB592B">
      <w:pPr>
        <w:tabs>
          <w:tab w:val="left" w:pos="8640"/>
        </w:tabs>
        <w:spacing w:line="240" w:lineRule="auto"/>
        <w:rPr>
          <w:rStyle w:val="Hyperlink"/>
          <w:rFonts w:ascii="Nunito" w:eastAsia="Calibri" w:hAnsi="Nunito" w:cs="Calibri"/>
          <w:color w:val="auto"/>
          <w:szCs w:val="24"/>
        </w:rPr>
      </w:pPr>
    </w:p>
    <w:p w14:paraId="3AFE6EE6" w14:textId="77777777" w:rsidR="00EA70D9" w:rsidRPr="00CD53F1" w:rsidRDefault="00EA70D9" w:rsidP="00BB592B">
      <w:pPr>
        <w:tabs>
          <w:tab w:val="left" w:pos="8640"/>
        </w:tabs>
        <w:spacing w:line="240" w:lineRule="auto"/>
        <w:rPr>
          <w:rStyle w:val="Hyperlink"/>
          <w:rFonts w:ascii="Nunito" w:eastAsia="Calibri" w:hAnsi="Nunito" w:cs="Calibri"/>
          <w:color w:val="auto"/>
          <w:szCs w:val="24"/>
        </w:rPr>
      </w:pPr>
    </w:p>
    <w:p w14:paraId="25F1E37B" w14:textId="77777777" w:rsidR="00EA70D9" w:rsidRPr="00CD53F1" w:rsidRDefault="00EA70D9" w:rsidP="00BB592B">
      <w:pPr>
        <w:tabs>
          <w:tab w:val="left" w:pos="8640"/>
        </w:tabs>
        <w:spacing w:line="240" w:lineRule="auto"/>
        <w:rPr>
          <w:rFonts w:ascii="Nunito" w:eastAsia="Calibri" w:hAnsi="Nunito" w:cs="Calibri"/>
          <w:b/>
          <w:bCs/>
          <w:color w:val="E84463"/>
          <w:szCs w:val="24"/>
        </w:rPr>
      </w:pPr>
      <w:r w:rsidRPr="00CD53F1">
        <w:rPr>
          <w:rFonts w:ascii="Nunito" w:eastAsia="Calibri" w:hAnsi="Nunito" w:cs="Calibri"/>
          <w:b/>
          <w:bCs/>
          <w:color w:val="E84463"/>
          <w:szCs w:val="24"/>
        </w:rPr>
        <w:t xml:space="preserve">Continence (Children’s Service) </w:t>
      </w:r>
    </w:p>
    <w:p w14:paraId="4BB0A659" w14:textId="77777777" w:rsidR="00EA70D9" w:rsidRPr="00CD53F1" w:rsidRDefault="00EA70D9" w:rsidP="00BB592B">
      <w:pPr>
        <w:tabs>
          <w:tab w:val="left" w:pos="8640"/>
        </w:tabs>
        <w:spacing w:line="240" w:lineRule="auto"/>
        <w:rPr>
          <w:rFonts w:ascii="Nunito" w:eastAsia="Calibri" w:hAnsi="Nunito" w:cs="Calibri"/>
          <w:szCs w:val="24"/>
        </w:rPr>
      </w:pPr>
      <w:r w:rsidRPr="00CD53F1">
        <w:rPr>
          <w:rFonts w:ascii="Nunito" w:eastAsia="Times New Roman" w:hAnsi="Nunito"/>
          <w:b/>
          <w:bCs/>
          <w:szCs w:val="24"/>
        </w:rPr>
        <w:t>Contact:</w:t>
      </w:r>
      <w:r w:rsidRPr="00CD53F1">
        <w:rPr>
          <w:rFonts w:ascii="Nunito" w:eastAsia="Times New Roman" w:hAnsi="Nunito"/>
          <w:szCs w:val="24"/>
        </w:rPr>
        <w:t xml:space="preserve"> </w:t>
      </w:r>
      <w:r w:rsidRPr="00CD53F1">
        <w:rPr>
          <w:rFonts w:ascii="Nunito" w:eastAsia="Calibri" w:hAnsi="Nunito" w:cs="Calibri"/>
          <w:szCs w:val="24"/>
        </w:rPr>
        <w:t>Janice Evans, Service Lead Integrated Childrens Division</w:t>
      </w:r>
    </w:p>
    <w:p w14:paraId="52EA74CE" w14:textId="77777777" w:rsidR="00EA70D9" w:rsidRPr="00CD53F1" w:rsidRDefault="00EA70D9" w:rsidP="00BB592B">
      <w:pPr>
        <w:tabs>
          <w:tab w:val="left" w:pos="8640"/>
        </w:tabs>
        <w:spacing w:line="240" w:lineRule="auto"/>
        <w:rPr>
          <w:rFonts w:ascii="Nunito" w:eastAsia="Calibri" w:hAnsi="Nunito" w:cs="Calibri"/>
          <w:color w:val="595959" w:themeColor="text1" w:themeTint="A6"/>
          <w:szCs w:val="24"/>
        </w:rPr>
      </w:pPr>
      <w:r w:rsidRPr="00CD53F1">
        <w:rPr>
          <w:rFonts w:ascii="Nunito" w:eastAsia="Calibri" w:hAnsi="Nunito" w:cs="Calibri"/>
          <w:color w:val="595959" w:themeColor="text1" w:themeTint="A6"/>
          <w:szCs w:val="24"/>
        </w:rPr>
        <w:t xml:space="preserve">Email: </w:t>
      </w:r>
      <w:hyperlink r:id="rId50" w:history="1">
        <w:r w:rsidRPr="00CD53F1">
          <w:rPr>
            <w:rStyle w:val="Hyperlink"/>
            <w:rFonts w:ascii="Nunito" w:eastAsia="Calibri" w:hAnsi="Nunito" w:cs="Calibri"/>
            <w:color w:val="595959" w:themeColor="text1" w:themeTint="A6"/>
            <w:szCs w:val="24"/>
          </w:rPr>
          <w:t>janice.evans2@nhs.net</w:t>
        </w:r>
      </w:hyperlink>
    </w:p>
    <w:p w14:paraId="078FDFD3" w14:textId="4DF1412D" w:rsidR="00EA70D9" w:rsidRPr="00CD53F1" w:rsidRDefault="00EA70D9" w:rsidP="00BB592B">
      <w:pPr>
        <w:tabs>
          <w:tab w:val="left" w:pos="8640"/>
        </w:tabs>
        <w:spacing w:line="240" w:lineRule="auto"/>
        <w:rPr>
          <w:rFonts w:ascii="Nunito" w:eastAsia="Calibri" w:hAnsi="Nunito" w:cs="Calibri"/>
          <w:color w:val="595959" w:themeColor="text1" w:themeTint="A6"/>
          <w:szCs w:val="24"/>
        </w:rPr>
      </w:pPr>
    </w:p>
    <w:p w14:paraId="4CF4FB16" w14:textId="77777777" w:rsidR="00DE282C" w:rsidRPr="00CD53F1" w:rsidRDefault="00DE282C" w:rsidP="00BB592B">
      <w:pPr>
        <w:tabs>
          <w:tab w:val="left" w:pos="8640"/>
        </w:tabs>
        <w:spacing w:line="240" w:lineRule="auto"/>
        <w:rPr>
          <w:rFonts w:ascii="Nunito" w:eastAsia="Calibri" w:hAnsi="Nunito" w:cs="Calibri"/>
          <w:color w:val="595959" w:themeColor="text1" w:themeTint="A6"/>
          <w:szCs w:val="24"/>
        </w:rPr>
      </w:pPr>
    </w:p>
    <w:p w14:paraId="358A6517" w14:textId="77777777" w:rsidR="00EA70D9" w:rsidRPr="00CD53F1" w:rsidRDefault="00EA70D9" w:rsidP="00BB592B">
      <w:pPr>
        <w:tabs>
          <w:tab w:val="left" w:pos="8640"/>
        </w:tabs>
        <w:spacing w:line="240" w:lineRule="auto"/>
        <w:rPr>
          <w:rFonts w:ascii="Nunito" w:eastAsia="Calibri" w:hAnsi="Nunito" w:cs="Calibri"/>
          <w:b/>
          <w:bCs/>
          <w:color w:val="E84463"/>
          <w:szCs w:val="24"/>
        </w:rPr>
      </w:pPr>
      <w:r w:rsidRPr="00CD53F1">
        <w:rPr>
          <w:rFonts w:ascii="Nunito" w:eastAsia="Calibri" w:hAnsi="Nunito" w:cs="Calibri"/>
          <w:b/>
          <w:bCs/>
          <w:color w:val="E84463"/>
          <w:szCs w:val="24"/>
        </w:rPr>
        <w:t xml:space="preserve">Cystic Fibrosis </w:t>
      </w:r>
    </w:p>
    <w:p w14:paraId="1954E91E" w14:textId="77777777" w:rsidR="00EA70D9" w:rsidRPr="00CD53F1" w:rsidRDefault="00EA70D9" w:rsidP="00BB592B">
      <w:pPr>
        <w:tabs>
          <w:tab w:val="left" w:pos="8640"/>
        </w:tabs>
        <w:spacing w:line="240" w:lineRule="auto"/>
        <w:rPr>
          <w:rFonts w:ascii="Nunito" w:eastAsia="Calibri" w:hAnsi="Nunito" w:cs="Calibri"/>
          <w:szCs w:val="24"/>
        </w:rPr>
      </w:pPr>
      <w:r w:rsidRPr="00CD53F1">
        <w:rPr>
          <w:rFonts w:ascii="Nunito" w:eastAsia="Times New Roman" w:hAnsi="Nunito"/>
          <w:b/>
          <w:bCs/>
          <w:szCs w:val="24"/>
        </w:rPr>
        <w:t>Contact:</w:t>
      </w:r>
      <w:r w:rsidRPr="00CD53F1">
        <w:rPr>
          <w:rFonts w:ascii="Nunito" w:eastAsia="Times New Roman" w:hAnsi="Nunito"/>
          <w:szCs w:val="24"/>
        </w:rPr>
        <w:t xml:space="preserve"> </w:t>
      </w:r>
      <w:r w:rsidRPr="00CD53F1">
        <w:rPr>
          <w:rFonts w:ascii="Nunito" w:eastAsia="Calibri" w:hAnsi="Nunito" w:cs="Calibri"/>
          <w:szCs w:val="24"/>
        </w:rPr>
        <w:t>Janet Dods  </w:t>
      </w:r>
    </w:p>
    <w:p w14:paraId="697FDB7E" w14:textId="2681D740" w:rsidR="00EA70D9" w:rsidRPr="00CD53F1" w:rsidRDefault="00EA70D9" w:rsidP="00BB592B">
      <w:pPr>
        <w:tabs>
          <w:tab w:val="left" w:pos="8640"/>
        </w:tabs>
        <w:spacing w:line="240" w:lineRule="auto"/>
        <w:rPr>
          <w:rStyle w:val="Hyperlink"/>
          <w:rFonts w:ascii="Nunito" w:eastAsia="Calibri" w:hAnsi="Nunito" w:cs="Calibri"/>
          <w:szCs w:val="24"/>
        </w:rPr>
      </w:pPr>
      <w:r w:rsidRPr="00CD53F1">
        <w:rPr>
          <w:rFonts w:ascii="Nunito" w:eastAsia="Calibri" w:hAnsi="Nunito" w:cs="Calibri"/>
          <w:color w:val="595959" w:themeColor="text1" w:themeTint="A6"/>
          <w:szCs w:val="24"/>
        </w:rPr>
        <w:t xml:space="preserve">Email: </w:t>
      </w:r>
      <w:hyperlink r:id="rId51" w:history="1">
        <w:r w:rsidRPr="00CD53F1">
          <w:rPr>
            <w:rStyle w:val="Hyperlink"/>
            <w:rFonts w:ascii="Nunito" w:eastAsia="Calibri" w:hAnsi="Nunito" w:cs="Calibri"/>
            <w:szCs w:val="24"/>
          </w:rPr>
          <w:t>jdods@nhs.net</w:t>
        </w:r>
      </w:hyperlink>
    </w:p>
    <w:p w14:paraId="5E2B87BE" w14:textId="47036787" w:rsidR="00EA70D9" w:rsidRPr="00CD53F1" w:rsidRDefault="00EA70D9" w:rsidP="00BB592B">
      <w:pPr>
        <w:tabs>
          <w:tab w:val="left" w:pos="8640"/>
        </w:tabs>
        <w:spacing w:line="240" w:lineRule="auto"/>
        <w:rPr>
          <w:rStyle w:val="Hyperlink"/>
          <w:rFonts w:ascii="Nunito" w:eastAsia="Calibri" w:hAnsi="Nunito" w:cs="Calibri"/>
          <w:szCs w:val="24"/>
        </w:rPr>
      </w:pPr>
    </w:p>
    <w:p w14:paraId="7928BD67" w14:textId="2AF700A5" w:rsidR="00EA70D9" w:rsidRPr="00CD53F1" w:rsidRDefault="00EA70D9" w:rsidP="00BB592B">
      <w:pPr>
        <w:tabs>
          <w:tab w:val="left" w:pos="8640"/>
        </w:tabs>
        <w:spacing w:line="240" w:lineRule="auto"/>
        <w:rPr>
          <w:rStyle w:val="Hyperlink"/>
          <w:rFonts w:ascii="Nunito" w:eastAsia="Calibri" w:hAnsi="Nunito" w:cs="Calibri"/>
          <w:szCs w:val="24"/>
        </w:rPr>
      </w:pPr>
    </w:p>
    <w:p w14:paraId="45501E08" w14:textId="77777777" w:rsidR="00EA70D9" w:rsidRPr="00CD53F1" w:rsidRDefault="00EA70D9" w:rsidP="00BB592B">
      <w:pPr>
        <w:tabs>
          <w:tab w:val="left" w:pos="8640"/>
        </w:tabs>
        <w:spacing w:line="240" w:lineRule="auto"/>
        <w:rPr>
          <w:rFonts w:ascii="Nunito" w:eastAsia="Calibri" w:hAnsi="Nunito" w:cs="Calibri"/>
          <w:b/>
          <w:bCs/>
          <w:color w:val="E84463"/>
          <w:szCs w:val="24"/>
          <w:lang w:val="en-US"/>
        </w:rPr>
      </w:pPr>
      <w:r w:rsidRPr="00CD53F1">
        <w:rPr>
          <w:rFonts w:ascii="Nunito" w:eastAsia="Calibri" w:hAnsi="Nunito" w:cs="Calibri"/>
          <w:b/>
          <w:bCs/>
          <w:color w:val="E84463"/>
          <w:szCs w:val="24"/>
          <w:lang w:val="en-US"/>
        </w:rPr>
        <w:t xml:space="preserve">Diabetes (Childrens) </w:t>
      </w:r>
    </w:p>
    <w:p w14:paraId="2D9CFC7D" w14:textId="77777777" w:rsidR="00EA70D9" w:rsidRPr="00CD53F1" w:rsidRDefault="00EA70D9" w:rsidP="00BB592B">
      <w:pPr>
        <w:tabs>
          <w:tab w:val="left" w:pos="8640"/>
        </w:tabs>
        <w:spacing w:line="240" w:lineRule="auto"/>
        <w:rPr>
          <w:rFonts w:ascii="Nunito" w:eastAsia="Calibri" w:hAnsi="Nunito" w:cs="Calibri"/>
          <w:szCs w:val="24"/>
          <w:lang w:val="en-US"/>
        </w:rPr>
      </w:pPr>
      <w:r w:rsidRPr="00CD53F1">
        <w:rPr>
          <w:rFonts w:ascii="Nunito" w:hAnsi="Nunito"/>
          <w:b/>
          <w:bCs/>
          <w:szCs w:val="24"/>
        </w:rPr>
        <w:t>Contact:</w:t>
      </w:r>
      <w:r w:rsidRPr="00CD53F1">
        <w:rPr>
          <w:rFonts w:ascii="Nunito" w:hAnsi="Nunito"/>
          <w:szCs w:val="24"/>
        </w:rPr>
        <w:t xml:space="preserve"> </w:t>
      </w:r>
      <w:r w:rsidRPr="00CD53F1">
        <w:rPr>
          <w:rFonts w:ascii="Nunito" w:eastAsia="Calibri" w:hAnsi="Nunito" w:cs="Calibri"/>
          <w:szCs w:val="24"/>
          <w:lang w:val="en-US"/>
        </w:rPr>
        <w:t>Jane Edmunds Paediatric Diabetes Specialist Nurse</w:t>
      </w:r>
    </w:p>
    <w:p w14:paraId="7A8F0A3E" w14:textId="22E682EE" w:rsidR="00EA70D9" w:rsidRPr="00CD53F1" w:rsidRDefault="00EA70D9" w:rsidP="00BB592B">
      <w:pPr>
        <w:tabs>
          <w:tab w:val="left" w:pos="8640"/>
        </w:tabs>
        <w:spacing w:line="240" w:lineRule="auto"/>
        <w:rPr>
          <w:rFonts w:ascii="Nunito" w:eastAsia="Calibri" w:hAnsi="Nunito" w:cs="Calibri"/>
          <w:szCs w:val="24"/>
          <w:lang w:val="en-US"/>
        </w:rPr>
      </w:pPr>
      <w:r w:rsidRPr="00CD53F1">
        <w:rPr>
          <w:rFonts w:ascii="Nunito" w:eastAsia="Calibri" w:hAnsi="Nunito" w:cs="Calibri"/>
          <w:color w:val="000000" w:themeColor="text1"/>
          <w:szCs w:val="24"/>
          <w:lang w:val="en-US"/>
        </w:rPr>
        <w:t xml:space="preserve">Email: </w:t>
      </w:r>
      <w:hyperlink r:id="rId52" w:history="1">
        <w:r w:rsidRPr="00CD53F1">
          <w:rPr>
            <w:rStyle w:val="Hyperlink"/>
            <w:rFonts w:ascii="Nunito" w:eastAsia="Calibri" w:hAnsi="Nunito" w:cs="Calibri"/>
            <w:szCs w:val="24"/>
            <w:lang w:val="en-US"/>
          </w:rPr>
          <w:t>jane.edmunds2@nhs.net</w:t>
        </w:r>
      </w:hyperlink>
    </w:p>
    <w:p w14:paraId="5C88EDA0" w14:textId="0039B756" w:rsidR="00EA70D9" w:rsidRPr="00CD53F1" w:rsidRDefault="00EA70D9" w:rsidP="00BB592B">
      <w:pPr>
        <w:tabs>
          <w:tab w:val="left" w:pos="8640"/>
        </w:tabs>
        <w:spacing w:line="240" w:lineRule="auto"/>
        <w:rPr>
          <w:rFonts w:ascii="Nunito" w:eastAsia="Calibri" w:hAnsi="Nunito" w:cs="Calibri"/>
          <w:b/>
          <w:bCs/>
          <w:color w:val="E84463"/>
          <w:szCs w:val="24"/>
          <w:lang w:val="en-US"/>
        </w:rPr>
      </w:pPr>
    </w:p>
    <w:p w14:paraId="413B0DAC" w14:textId="77777777" w:rsidR="00EA70D9" w:rsidRPr="00CD53F1" w:rsidRDefault="00EA70D9" w:rsidP="00BB592B">
      <w:pPr>
        <w:tabs>
          <w:tab w:val="left" w:pos="8640"/>
        </w:tabs>
        <w:spacing w:line="240" w:lineRule="auto"/>
        <w:rPr>
          <w:rFonts w:ascii="Nunito" w:eastAsia="Calibri" w:hAnsi="Nunito" w:cs="Calibri"/>
          <w:b/>
          <w:bCs/>
          <w:color w:val="E84463"/>
          <w:szCs w:val="24"/>
          <w:lang w:val="en-US"/>
        </w:rPr>
      </w:pPr>
    </w:p>
    <w:p w14:paraId="0C10EBC5" w14:textId="77777777" w:rsidR="00EA70D9" w:rsidRPr="00CD53F1" w:rsidRDefault="00EA70D9" w:rsidP="00BB592B">
      <w:pPr>
        <w:tabs>
          <w:tab w:val="left" w:pos="8640"/>
        </w:tabs>
        <w:spacing w:line="240" w:lineRule="auto"/>
        <w:rPr>
          <w:rFonts w:ascii="Nunito" w:eastAsia="Calibri" w:hAnsi="Nunito" w:cs="Calibri"/>
          <w:b/>
          <w:bCs/>
          <w:color w:val="E84463"/>
          <w:szCs w:val="24"/>
          <w:lang w:val="en-US"/>
        </w:rPr>
      </w:pPr>
      <w:r w:rsidRPr="00CD53F1">
        <w:rPr>
          <w:rFonts w:ascii="Nunito" w:eastAsia="Calibri" w:hAnsi="Nunito" w:cs="Calibri"/>
          <w:b/>
          <w:bCs/>
          <w:color w:val="E84463"/>
          <w:szCs w:val="24"/>
          <w:lang w:val="en-US"/>
        </w:rPr>
        <w:lastRenderedPageBreak/>
        <w:t xml:space="preserve">Dietetics – Children (Community) </w:t>
      </w:r>
    </w:p>
    <w:p w14:paraId="0031937A"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Contact:</w:t>
      </w:r>
      <w:r w:rsidRPr="00CD53F1">
        <w:rPr>
          <w:rFonts w:ascii="Nunito" w:eastAsia="Calibri" w:hAnsi="Nunito" w:cs="Calibri"/>
          <w:b/>
          <w:bCs/>
          <w:color w:val="000000" w:themeColor="text1"/>
          <w:szCs w:val="24"/>
        </w:rPr>
        <w:t xml:space="preserve"> </w:t>
      </w:r>
      <w:r w:rsidRPr="00CD53F1">
        <w:rPr>
          <w:rFonts w:ascii="Nunito" w:eastAsia="Calibri" w:hAnsi="Nunito" w:cs="Calibri"/>
          <w:color w:val="000000" w:themeColor="text1"/>
          <w:szCs w:val="24"/>
        </w:rPr>
        <w:t>Denise King/Helen Stanton, Clinical Lead Children’s Dietitian Tel: 0151-514 2827/extension 3126.</w:t>
      </w:r>
    </w:p>
    <w:p w14:paraId="08F3578F" w14:textId="77777777" w:rsidR="00EA70D9" w:rsidRDefault="00EA70D9" w:rsidP="00BB592B">
      <w:pPr>
        <w:tabs>
          <w:tab w:val="left" w:pos="8640"/>
        </w:tabs>
        <w:spacing w:line="240" w:lineRule="auto"/>
        <w:rPr>
          <w:rStyle w:val="Hyperlink"/>
          <w:rFonts w:ascii="Nunito" w:eastAsia="Calibri" w:hAnsi="Nunito" w:cs="Calibri"/>
          <w:szCs w:val="24"/>
        </w:rPr>
      </w:pPr>
      <w:r w:rsidRPr="00CD53F1">
        <w:rPr>
          <w:rFonts w:ascii="Nunito" w:eastAsia="Calibri" w:hAnsi="Nunito" w:cs="Calibri"/>
          <w:color w:val="000000" w:themeColor="text1"/>
          <w:szCs w:val="24"/>
        </w:rPr>
        <w:t xml:space="preserve">Email </w:t>
      </w:r>
      <w:hyperlink r:id="rId53" w:history="1">
        <w:r w:rsidRPr="00CD53F1">
          <w:rPr>
            <w:rStyle w:val="Hyperlink"/>
            <w:rFonts w:ascii="Nunito" w:eastAsia="Calibri" w:hAnsi="Nunito" w:cs="Calibri"/>
            <w:szCs w:val="24"/>
          </w:rPr>
          <w:t>wchc.childrensdietetics@nhs.net</w:t>
        </w:r>
      </w:hyperlink>
    </w:p>
    <w:p w14:paraId="63642A3B" w14:textId="77777777" w:rsidR="00DE282C" w:rsidRPr="00CD53F1" w:rsidRDefault="00DE282C" w:rsidP="00BB592B">
      <w:pPr>
        <w:tabs>
          <w:tab w:val="left" w:pos="8640"/>
        </w:tabs>
        <w:spacing w:line="240" w:lineRule="auto"/>
        <w:rPr>
          <w:rFonts w:ascii="Nunito" w:eastAsia="Calibri" w:hAnsi="Nunito" w:cs="Calibri"/>
          <w:szCs w:val="24"/>
        </w:rPr>
      </w:pPr>
    </w:p>
    <w:p w14:paraId="7A72D12E" w14:textId="77777777" w:rsidR="00EA70D9" w:rsidRPr="00CD53F1" w:rsidRDefault="00EA70D9" w:rsidP="00BB592B">
      <w:pPr>
        <w:tabs>
          <w:tab w:val="left" w:pos="8640"/>
        </w:tabs>
        <w:spacing w:line="240" w:lineRule="auto"/>
        <w:rPr>
          <w:rFonts w:ascii="Nunito" w:eastAsia="Calibri" w:hAnsi="Nunito" w:cs="Calibri"/>
          <w:b/>
          <w:bCs/>
          <w:color w:val="E84463"/>
          <w:szCs w:val="24"/>
        </w:rPr>
      </w:pPr>
    </w:p>
    <w:p w14:paraId="21CFBDD3" w14:textId="77777777" w:rsidR="00EA70D9" w:rsidRPr="00CD53F1" w:rsidRDefault="00EA70D9" w:rsidP="00BB592B">
      <w:pPr>
        <w:tabs>
          <w:tab w:val="left" w:pos="8640"/>
        </w:tabs>
        <w:spacing w:line="240" w:lineRule="auto"/>
        <w:rPr>
          <w:rFonts w:ascii="Nunito" w:eastAsia="Calibri" w:hAnsi="Nunito" w:cs="Calibri"/>
          <w:b/>
          <w:bCs/>
          <w:color w:val="E84463"/>
          <w:szCs w:val="24"/>
        </w:rPr>
      </w:pPr>
      <w:r w:rsidRPr="00CD53F1">
        <w:rPr>
          <w:rFonts w:ascii="Nunito" w:eastAsia="Calibri" w:hAnsi="Nunito" w:cs="Calibri"/>
          <w:b/>
          <w:bCs/>
          <w:color w:val="E84463"/>
          <w:szCs w:val="24"/>
          <w:lang w:val="en-US"/>
        </w:rPr>
        <w:t>Dietetics - Children’s (Hospital)</w:t>
      </w:r>
    </w:p>
    <w:p w14:paraId="39B21667"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Team telephone: 0151 604 7491/0151 604 7790</w:t>
      </w:r>
    </w:p>
    <w:p w14:paraId="00124397" w14:textId="77777777" w:rsidR="00EA70D9" w:rsidRPr="00CD53F1" w:rsidRDefault="00EA70D9" w:rsidP="00BB592B">
      <w:pPr>
        <w:tabs>
          <w:tab w:val="left" w:pos="8640"/>
        </w:tabs>
        <w:spacing w:line="240" w:lineRule="auto"/>
        <w:rPr>
          <w:rFonts w:ascii="Nunito" w:eastAsia="Calibri" w:hAnsi="Nunito" w:cs="Calibri"/>
          <w:szCs w:val="24"/>
        </w:rPr>
      </w:pPr>
      <w:r w:rsidRPr="00CD53F1">
        <w:rPr>
          <w:rFonts w:ascii="Nunito" w:eastAsia="Calibri" w:hAnsi="Nunito" w:cs="Calibri"/>
          <w:color w:val="000000" w:themeColor="text1"/>
          <w:szCs w:val="24"/>
        </w:rPr>
        <w:t xml:space="preserve">Team email: </w:t>
      </w:r>
      <w:hyperlink r:id="rId54" w:history="1">
        <w:r w:rsidRPr="00CD53F1">
          <w:rPr>
            <w:rStyle w:val="Hyperlink"/>
            <w:rFonts w:ascii="Nunito" w:eastAsia="Calibri" w:hAnsi="Nunito" w:cs="Calibri"/>
            <w:szCs w:val="24"/>
          </w:rPr>
          <w:t>wih-tr.PaediatricDietitians@nhs.net</w:t>
        </w:r>
      </w:hyperlink>
    </w:p>
    <w:p w14:paraId="57B7A6FC"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Vicky James Professional Lead/Clinical Lead Allergy &amp; Gastroenterology</w:t>
      </w:r>
    </w:p>
    <w:p w14:paraId="3B8DF50E"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Emma Quayle Clinical Lead Cystic Fibrosis &amp; Neonatal</w:t>
      </w:r>
    </w:p>
    <w:p w14:paraId="4FFEE397"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Rona Cookson Clinical Lead Diabetes</w:t>
      </w:r>
    </w:p>
    <w:p w14:paraId="006DF8F7" w14:textId="77777777" w:rsidR="00EA70D9" w:rsidRPr="00CD53F1" w:rsidRDefault="00EA70D9" w:rsidP="00BB592B">
      <w:pPr>
        <w:tabs>
          <w:tab w:val="left" w:pos="8640"/>
        </w:tabs>
        <w:spacing w:line="240" w:lineRule="auto"/>
        <w:rPr>
          <w:rFonts w:ascii="Nunito" w:eastAsia="Calibri" w:hAnsi="Nunito" w:cs="Calibri"/>
          <w:b/>
          <w:bCs/>
          <w:szCs w:val="24"/>
        </w:rPr>
      </w:pPr>
      <w:r w:rsidRPr="00CD53F1">
        <w:rPr>
          <w:rFonts w:ascii="Nunito" w:eastAsia="Calibri" w:hAnsi="Nunito" w:cs="Calibri"/>
          <w:b/>
          <w:bCs/>
          <w:szCs w:val="24"/>
        </w:rPr>
        <w:t>Contact:</w:t>
      </w:r>
      <w:r w:rsidRPr="00CD53F1">
        <w:rPr>
          <w:rFonts w:ascii="Nunito" w:eastAsia="Calibri" w:hAnsi="Nunito" w:cs="Calibri"/>
          <w:szCs w:val="24"/>
        </w:rPr>
        <w:t xml:space="preserve"> Vicky James,</w:t>
      </w:r>
      <w:r w:rsidRPr="00CD53F1">
        <w:rPr>
          <w:rFonts w:ascii="Nunito" w:eastAsia="Calibri" w:hAnsi="Nunito" w:cs="Calibri"/>
          <w:b/>
          <w:bCs/>
          <w:szCs w:val="24"/>
        </w:rPr>
        <w:t xml:space="preserve"> </w:t>
      </w:r>
      <w:r w:rsidRPr="00CD53F1">
        <w:rPr>
          <w:rFonts w:ascii="Nunito" w:eastAsia="Calibri" w:hAnsi="Nunito" w:cs="Calibri"/>
          <w:szCs w:val="24"/>
        </w:rPr>
        <w:t>Paediatric Dietitian/Professional Lead</w:t>
      </w:r>
    </w:p>
    <w:p w14:paraId="60E086E4" w14:textId="20A3C793" w:rsidR="00EA70D9" w:rsidRPr="00CD53F1" w:rsidRDefault="00EA70D9" w:rsidP="00BB592B">
      <w:pPr>
        <w:tabs>
          <w:tab w:val="left" w:pos="8640"/>
        </w:tabs>
        <w:spacing w:line="240" w:lineRule="auto"/>
        <w:rPr>
          <w:rStyle w:val="Hyperlink"/>
          <w:rFonts w:ascii="Nunito" w:eastAsia="Calibri" w:hAnsi="Nunito" w:cs="Calibri"/>
          <w:szCs w:val="24"/>
        </w:rPr>
      </w:pPr>
    </w:p>
    <w:p w14:paraId="462C17B6" w14:textId="24967BA2" w:rsidR="00EA70D9" w:rsidRPr="00CD53F1" w:rsidRDefault="00EA70D9" w:rsidP="00BB592B">
      <w:pPr>
        <w:tabs>
          <w:tab w:val="left" w:pos="8640"/>
        </w:tabs>
        <w:spacing w:line="240" w:lineRule="auto"/>
        <w:rPr>
          <w:rStyle w:val="Hyperlink"/>
          <w:rFonts w:ascii="Nunito" w:eastAsia="Calibri" w:hAnsi="Nunito" w:cs="Calibri"/>
          <w:szCs w:val="24"/>
        </w:rPr>
      </w:pPr>
    </w:p>
    <w:p w14:paraId="5FD641B8" w14:textId="77777777" w:rsidR="00EA70D9" w:rsidRPr="00CD53F1" w:rsidRDefault="00EA70D9" w:rsidP="00BB592B">
      <w:pPr>
        <w:tabs>
          <w:tab w:val="left" w:pos="8640"/>
        </w:tabs>
        <w:spacing w:line="240" w:lineRule="auto"/>
        <w:rPr>
          <w:rFonts w:ascii="Nunito" w:eastAsia="Calibri" w:hAnsi="Nunito" w:cs="Calibri"/>
          <w:b/>
          <w:bCs/>
          <w:color w:val="E84463"/>
          <w:szCs w:val="24"/>
        </w:rPr>
      </w:pPr>
      <w:r w:rsidRPr="00CD53F1">
        <w:rPr>
          <w:rFonts w:ascii="Nunito" w:eastAsia="Calibri" w:hAnsi="Nunito" w:cs="Calibri"/>
          <w:b/>
          <w:bCs/>
          <w:color w:val="E84463"/>
          <w:szCs w:val="24"/>
        </w:rPr>
        <w:t xml:space="preserve">Epilepsy </w:t>
      </w:r>
    </w:p>
    <w:p w14:paraId="39A41DB0"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Contact:</w:t>
      </w:r>
      <w:r w:rsidRPr="00CD53F1">
        <w:rPr>
          <w:rFonts w:ascii="Nunito" w:eastAsia="Calibri" w:hAnsi="Nunito" w:cs="Calibri"/>
          <w:b/>
          <w:bCs/>
          <w:color w:val="000000" w:themeColor="text1"/>
          <w:szCs w:val="24"/>
        </w:rPr>
        <w:t xml:space="preserve"> </w:t>
      </w:r>
      <w:r w:rsidRPr="00CD53F1">
        <w:rPr>
          <w:rFonts w:ascii="Nunito" w:eastAsia="Calibri" w:hAnsi="Nunito" w:cs="Calibri"/>
          <w:color w:val="000000" w:themeColor="text1"/>
          <w:szCs w:val="24"/>
        </w:rPr>
        <w:t xml:space="preserve">Jayne Murphy and Jenny O’Brien, </w:t>
      </w:r>
    </w:p>
    <w:p w14:paraId="6813CDB7"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Children’s Epilepsy Nurse Specialists</w:t>
      </w:r>
    </w:p>
    <w:p w14:paraId="5AC7CB15"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Email:</w:t>
      </w:r>
      <w:hyperlink r:id="rId55" w:history="1">
        <w:r w:rsidRPr="00CD53F1">
          <w:rPr>
            <w:rStyle w:val="Hyperlink"/>
            <w:rFonts w:ascii="Nunito" w:eastAsia="Calibri" w:hAnsi="Nunito" w:cs="Calibri"/>
            <w:color w:val="3333CC"/>
            <w:szCs w:val="24"/>
          </w:rPr>
          <w:t>jayne.murphy7@nhs.net</w:t>
        </w:r>
      </w:hyperlink>
      <w:r w:rsidRPr="00CD53F1">
        <w:rPr>
          <w:rFonts w:ascii="Nunito" w:eastAsia="Calibri" w:hAnsi="Nunito" w:cs="Calibri"/>
          <w:color w:val="000000" w:themeColor="text1"/>
          <w:szCs w:val="24"/>
        </w:rPr>
        <w:t>and Jennifer O’Brien</w:t>
      </w:r>
      <w:hyperlink r:id="rId56" w:history="1">
        <w:r w:rsidRPr="00CD53F1">
          <w:rPr>
            <w:rStyle w:val="Hyperlink"/>
            <w:rFonts w:ascii="Nunito" w:eastAsia="Calibri" w:hAnsi="Nunito" w:cs="Calibri"/>
            <w:color w:val="3333CC"/>
            <w:szCs w:val="24"/>
          </w:rPr>
          <w:t>jennifer.obrien1@nhs.net</w:t>
        </w:r>
      </w:hyperlink>
    </w:p>
    <w:p w14:paraId="7A399816"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r w:rsidRPr="00CD53F1">
        <w:rPr>
          <w:rFonts w:ascii="Nunito" w:eastAsia="Calibri" w:hAnsi="Nunito" w:cs="Calibri"/>
          <w:color w:val="000000" w:themeColor="text1"/>
          <w:szCs w:val="24"/>
        </w:rPr>
        <w:t>Direct line – 0151 604 7672 extension 2187</w:t>
      </w:r>
    </w:p>
    <w:p w14:paraId="40A9B90C"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p>
    <w:p w14:paraId="36B99B80" w14:textId="77777777" w:rsidR="00EA70D9" w:rsidRPr="00CD53F1" w:rsidRDefault="00EA70D9" w:rsidP="00BB592B">
      <w:pPr>
        <w:tabs>
          <w:tab w:val="left" w:pos="8640"/>
        </w:tabs>
        <w:spacing w:line="240" w:lineRule="auto"/>
        <w:rPr>
          <w:rFonts w:ascii="Nunito" w:eastAsia="Calibri" w:hAnsi="Nunito" w:cs="Calibri"/>
          <w:color w:val="000000" w:themeColor="text1"/>
          <w:szCs w:val="24"/>
        </w:rPr>
      </w:pPr>
    </w:p>
    <w:p w14:paraId="46114949" w14:textId="77777777" w:rsidR="00EA70D9" w:rsidRPr="00CD53F1" w:rsidRDefault="00EA70D9" w:rsidP="00BB592B">
      <w:pPr>
        <w:tabs>
          <w:tab w:val="left" w:pos="8640"/>
        </w:tabs>
        <w:spacing w:line="240" w:lineRule="auto"/>
        <w:rPr>
          <w:rFonts w:ascii="Nunito" w:hAnsi="Nunito"/>
          <w:b/>
          <w:bCs/>
          <w:color w:val="E84463"/>
          <w:szCs w:val="24"/>
        </w:rPr>
      </w:pPr>
      <w:r w:rsidRPr="00CD53F1">
        <w:rPr>
          <w:rFonts w:ascii="Nunito" w:hAnsi="Nunito"/>
          <w:b/>
          <w:bCs/>
          <w:color w:val="E84463"/>
          <w:szCs w:val="24"/>
        </w:rPr>
        <w:t>Family Matters</w:t>
      </w:r>
    </w:p>
    <w:p w14:paraId="6BC771A5" w14:textId="45361004" w:rsidR="00EA70D9" w:rsidRDefault="00EA70D9" w:rsidP="00BB592B">
      <w:pPr>
        <w:tabs>
          <w:tab w:val="left" w:pos="8640"/>
        </w:tabs>
        <w:spacing w:line="240" w:lineRule="auto"/>
        <w:rPr>
          <w:rFonts w:ascii="Nunito" w:hAnsi="Nunito"/>
          <w:szCs w:val="24"/>
        </w:rPr>
      </w:pPr>
      <w:r w:rsidRPr="00CD53F1">
        <w:rPr>
          <w:rFonts w:ascii="Nunito" w:hAnsi="Nunito"/>
          <w:szCs w:val="24"/>
        </w:rPr>
        <w:t>We are a service that support families with children aged 0-19 years.</w:t>
      </w:r>
    </w:p>
    <w:p w14:paraId="77512686" w14:textId="77777777" w:rsidR="00585C69" w:rsidRDefault="00585C69" w:rsidP="00BB592B">
      <w:pPr>
        <w:tabs>
          <w:tab w:val="left" w:pos="8640"/>
        </w:tabs>
        <w:spacing w:line="240" w:lineRule="auto"/>
        <w:rPr>
          <w:rFonts w:ascii="Nunito" w:hAnsi="Nunito"/>
          <w:szCs w:val="24"/>
        </w:rPr>
      </w:pPr>
    </w:p>
    <w:p w14:paraId="5D5FBA2E" w14:textId="77777777" w:rsidR="00EA70D9" w:rsidRDefault="00EA70D9" w:rsidP="00EA70D9">
      <w:pPr>
        <w:rPr>
          <w:rFonts w:ascii="Nunito" w:hAnsi="Nunito"/>
          <w:szCs w:val="24"/>
        </w:rPr>
      </w:pPr>
      <w:r w:rsidRPr="00CD53F1">
        <w:rPr>
          <w:rFonts w:ascii="Nunito" w:hAnsi="Nunito"/>
          <w:szCs w:val="24"/>
        </w:rPr>
        <w:t xml:space="preserve">Each individual families’ identified needs are supported by a keyworker who will work alongside the families. We have 3 amazing teams in our service, and they are: </w:t>
      </w:r>
    </w:p>
    <w:p w14:paraId="7995E12F" w14:textId="77777777" w:rsidR="00BB592B" w:rsidRPr="00CD53F1" w:rsidRDefault="00BB592B" w:rsidP="00EA70D9">
      <w:pPr>
        <w:rPr>
          <w:rFonts w:ascii="Nunito" w:hAnsi="Nunito"/>
          <w:szCs w:val="24"/>
        </w:rPr>
      </w:pPr>
    </w:p>
    <w:p w14:paraId="3C765EA3" w14:textId="77777777" w:rsidR="00EA70D9" w:rsidRDefault="00EA70D9" w:rsidP="00EA70D9">
      <w:pPr>
        <w:rPr>
          <w:rFonts w:ascii="Nunito" w:hAnsi="Nunito"/>
          <w:szCs w:val="24"/>
        </w:rPr>
      </w:pPr>
      <w:r w:rsidRPr="00CD53F1">
        <w:rPr>
          <w:rFonts w:ascii="Nunito" w:hAnsi="Nunito"/>
          <w:szCs w:val="24"/>
        </w:rPr>
        <w:t>Adolescent Response Team – who provides support for families with children and young people aged 11 -18 years.</w:t>
      </w:r>
    </w:p>
    <w:p w14:paraId="689DF406" w14:textId="77777777" w:rsidR="00BB592B" w:rsidRPr="00CD53F1" w:rsidRDefault="00BB592B" w:rsidP="00EA70D9">
      <w:pPr>
        <w:rPr>
          <w:rFonts w:ascii="Nunito" w:hAnsi="Nunito"/>
          <w:szCs w:val="24"/>
        </w:rPr>
      </w:pPr>
    </w:p>
    <w:p w14:paraId="24196A95" w14:textId="77777777" w:rsidR="00EA70D9" w:rsidRDefault="00EA70D9" w:rsidP="00EA70D9">
      <w:pPr>
        <w:rPr>
          <w:rFonts w:ascii="Nunito" w:hAnsi="Nunito"/>
          <w:szCs w:val="24"/>
        </w:rPr>
      </w:pPr>
      <w:r w:rsidRPr="00CD53F1">
        <w:rPr>
          <w:rFonts w:ascii="Nunito" w:hAnsi="Nunito"/>
          <w:szCs w:val="24"/>
        </w:rPr>
        <w:t>Targeted Family Support Team – who provide support for families with children and young people aged 0-19 years.</w:t>
      </w:r>
    </w:p>
    <w:p w14:paraId="478C7BCA" w14:textId="77777777" w:rsidR="00BB592B" w:rsidRPr="00CD53F1" w:rsidRDefault="00BB592B" w:rsidP="00EA70D9">
      <w:pPr>
        <w:rPr>
          <w:rFonts w:ascii="Nunito" w:hAnsi="Nunito"/>
          <w:szCs w:val="24"/>
        </w:rPr>
      </w:pPr>
    </w:p>
    <w:p w14:paraId="091096E9" w14:textId="77777777" w:rsidR="00BB592B" w:rsidRDefault="00EA70D9" w:rsidP="00EA70D9">
      <w:pPr>
        <w:rPr>
          <w:rFonts w:ascii="Nunito" w:hAnsi="Nunito"/>
          <w:szCs w:val="24"/>
        </w:rPr>
      </w:pPr>
      <w:r w:rsidRPr="00CD53F1">
        <w:rPr>
          <w:rFonts w:ascii="Nunito" w:hAnsi="Nunito"/>
          <w:szCs w:val="24"/>
        </w:rPr>
        <w:t xml:space="preserve">Family Group Conference Team – who provide support to children, young people and their families. </w:t>
      </w:r>
    </w:p>
    <w:p w14:paraId="5225B37D" w14:textId="77777777" w:rsidR="00BB592B" w:rsidRDefault="00BB592B" w:rsidP="00EA70D9">
      <w:pPr>
        <w:rPr>
          <w:rFonts w:ascii="Nunito" w:hAnsi="Nunito"/>
          <w:szCs w:val="24"/>
        </w:rPr>
      </w:pPr>
    </w:p>
    <w:p w14:paraId="6C4A0DC6" w14:textId="77777777" w:rsidR="00BB592B" w:rsidRDefault="00EA70D9" w:rsidP="00EA70D9">
      <w:pPr>
        <w:rPr>
          <w:rFonts w:ascii="Nunito" w:hAnsi="Nunito"/>
          <w:szCs w:val="24"/>
        </w:rPr>
      </w:pPr>
      <w:r w:rsidRPr="00CD53F1">
        <w:rPr>
          <w:rFonts w:ascii="Nunito" w:hAnsi="Nunito"/>
          <w:szCs w:val="24"/>
        </w:rPr>
        <w:t xml:space="preserve">A Family Group Conference consists of Private Family Time and they encourage children and young people to take part in the decisions that directly affect them. We continue to deliver online bitesize sessions for Parents and Carers covering </w:t>
      </w:r>
      <w:r w:rsidRPr="00CD53F1">
        <w:rPr>
          <w:rFonts w:ascii="Nunito" w:hAnsi="Nunito"/>
          <w:szCs w:val="24"/>
        </w:rPr>
        <w:lastRenderedPageBreak/>
        <w:t xml:space="preserve">topics such as choices and consequences, managing anger and keeping children safe in the digital age. </w:t>
      </w:r>
    </w:p>
    <w:p w14:paraId="3053E3A7" w14:textId="77777777" w:rsidR="00BB592B" w:rsidRDefault="00BB592B" w:rsidP="00EA70D9">
      <w:pPr>
        <w:rPr>
          <w:rFonts w:ascii="Nunito" w:hAnsi="Nunito"/>
          <w:szCs w:val="24"/>
        </w:rPr>
      </w:pPr>
    </w:p>
    <w:p w14:paraId="7E1AA806" w14:textId="6FFF4DAD" w:rsidR="00EA70D9" w:rsidRPr="00CD53F1" w:rsidRDefault="00EA70D9" w:rsidP="00EA70D9">
      <w:pPr>
        <w:rPr>
          <w:rFonts w:ascii="Nunito" w:hAnsi="Nunito"/>
          <w:szCs w:val="24"/>
        </w:rPr>
      </w:pPr>
      <w:r w:rsidRPr="00CD53F1">
        <w:rPr>
          <w:rFonts w:ascii="Nunito" w:hAnsi="Nunito"/>
          <w:szCs w:val="24"/>
        </w:rPr>
        <w:t>We also deliver “Who’s in charge ?” which is an 8 week programme for parents/ carers who feel threatened, hurt or intimidated by their child .The programme aims to :</w:t>
      </w:r>
    </w:p>
    <w:p w14:paraId="5FACDC79" w14:textId="77777777" w:rsidR="00EA70D9" w:rsidRPr="00CD53F1" w:rsidRDefault="00EA70D9" w:rsidP="00EA70D9">
      <w:pPr>
        <w:rPr>
          <w:rFonts w:ascii="Nunito" w:hAnsi="Nunito"/>
          <w:szCs w:val="24"/>
        </w:rPr>
      </w:pPr>
      <w:r w:rsidRPr="00CD53F1">
        <w:rPr>
          <w:rFonts w:ascii="Nunito" w:hAnsi="Nunito"/>
          <w:szCs w:val="24"/>
        </w:rPr>
        <w:t xml:space="preserve">•Provide a supportive environment to share experiences and ideas </w:t>
      </w:r>
    </w:p>
    <w:p w14:paraId="0592F630" w14:textId="77777777" w:rsidR="00EA70D9" w:rsidRPr="00CD53F1" w:rsidRDefault="00EA70D9" w:rsidP="00EA70D9">
      <w:pPr>
        <w:rPr>
          <w:rFonts w:ascii="Nunito" w:hAnsi="Nunito"/>
          <w:szCs w:val="24"/>
        </w:rPr>
      </w:pPr>
      <w:r w:rsidRPr="00CD53F1">
        <w:rPr>
          <w:rFonts w:ascii="Nunito" w:hAnsi="Nunito"/>
          <w:szCs w:val="24"/>
        </w:rPr>
        <w:t xml:space="preserve">•Reduce the guilt and shame that most parents feel </w:t>
      </w:r>
    </w:p>
    <w:p w14:paraId="71FB35F3" w14:textId="77777777" w:rsidR="00EA70D9" w:rsidRPr="00CD53F1" w:rsidRDefault="00EA70D9" w:rsidP="00EA70D9">
      <w:pPr>
        <w:rPr>
          <w:rFonts w:ascii="Nunito" w:hAnsi="Nunito"/>
          <w:szCs w:val="24"/>
        </w:rPr>
      </w:pPr>
      <w:r w:rsidRPr="00CD53F1">
        <w:rPr>
          <w:rFonts w:ascii="Nunito" w:hAnsi="Nunito"/>
          <w:szCs w:val="24"/>
        </w:rPr>
        <w:t xml:space="preserve">•Offer help and guidance to develop individual strategies for managing your own child behaviour </w:t>
      </w:r>
    </w:p>
    <w:p w14:paraId="4D51930D" w14:textId="77777777" w:rsidR="00EA70D9" w:rsidRPr="00CD53F1" w:rsidRDefault="00EA70D9" w:rsidP="00EA70D9">
      <w:pPr>
        <w:rPr>
          <w:rFonts w:ascii="Nunito" w:hAnsi="Nunito"/>
          <w:szCs w:val="24"/>
        </w:rPr>
      </w:pPr>
      <w:r w:rsidRPr="00CD53F1">
        <w:rPr>
          <w:rFonts w:ascii="Nunito" w:hAnsi="Nunito"/>
          <w:szCs w:val="24"/>
        </w:rPr>
        <w:t>•Explore ways of increasing safety and well being</w:t>
      </w:r>
    </w:p>
    <w:p w14:paraId="4D834997" w14:textId="77777777" w:rsidR="00EA70D9" w:rsidRPr="00CD53F1" w:rsidRDefault="00EA70D9" w:rsidP="00EA70D9">
      <w:pPr>
        <w:rPr>
          <w:rFonts w:ascii="Nunito" w:hAnsi="Nunito"/>
          <w:szCs w:val="24"/>
        </w:rPr>
      </w:pPr>
      <w:r w:rsidRPr="00CD53F1">
        <w:rPr>
          <w:rFonts w:ascii="Nunito" w:hAnsi="Nunito"/>
          <w:szCs w:val="24"/>
        </w:rPr>
        <w:t xml:space="preserve">Please contact David Tilling for any further information on the programme </w:t>
      </w:r>
      <w:hyperlink r:id="rId57" w:history="1">
        <w:r w:rsidRPr="00CD53F1">
          <w:rPr>
            <w:rStyle w:val="Hyperlink"/>
            <w:rFonts w:ascii="Nunito" w:hAnsi="Nunito"/>
            <w:szCs w:val="24"/>
          </w:rPr>
          <w:t>davidtilling@wirral.gov.uk</w:t>
        </w:r>
      </w:hyperlink>
    </w:p>
    <w:p w14:paraId="40AB06F6" w14:textId="46481740" w:rsidR="00EA70D9" w:rsidRPr="00CD53F1" w:rsidRDefault="00EA70D9" w:rsidP="00EA70D9">
      <w:pPr>
        <w:rPr>
          <w:rFonts w:ascii="Nunito" w:hAnsi="Nunito"/>
          <w:szCs w:val="24"/>
        </w:rPr>
      </w:pPr>
      <w:r w:rsidRPr="00CD53F1">
        <w:rPr>
          <w:rFonts w:ascii="Nunito" w:hAnsi="Nunito"/>
          <w:szCs w:val="24"/>
        </w:rPr>
        <w:t>We are excited to be moving to a more integrated way of working with CSC and moving into 2 localities areas to enable a more effective multi-disciplinary way of working to improve outcomes for our families by linking in more closely with services within the local communities</w:t>
      </w:r>
      <w:r w:rsidR="00947149" w:rsidRPr="00CD53F1">
        <w:rPr>
          <w:rFonts w:ascii="Nunito" w:hAnsi="Nunito"/>
          <w:szCs w:val="24"/>
        </w:rPr>
        <w:t xml:space="preserve">. </w:t>
      </w:r>
    </w:p>
    <w:p w14:paraId="7C36F4CA" w14:textId="77777777" w:rsidR="00EA70D9" w:rsidRPr="00CD53F1" w:rsidRDefault="00EA70D9" w:rsidP="00EA70D9">
      <w:pPr>
        <w:rPr>
          <w:rFonts w:ascii="Nunito" w:hAnsi="Nunito"/>
          <w:szCs w:val="24"/>
        </w:rPr>
      </w:pPr>
      <w:r w:rsidRPr="00BB592B">
        <w:rPr>
          <w:rFonts w:ascii="Nunito" w:hAnsi="Nunito"/>
          <w:b/>
          <w:bCs/>
          <w:szCs w:val="24"/>
        </w:rPr>
        <w:t>Contact:</w:t>
      </w:r>
      <w:r w:rsidRPr="00BB592B">
        <w:rPr>
          <w:rFonts w:ascii="Nunito" w:hAnsi="Nunito"/>
          <w:szCs w:val="24"/>
        </w:rPr>
        <w:t xml:space="preserve"> Emma </w:t>
      </w:r>
      <w:r w:rsidRPr="00CD53F1">
        <w:rPr>
          <w:rFonts w:ascii="Nunito" w:hAnsi="Nunito"/>
          <w:szCs w:val="24"/>
        </w:rPr>
        <w:t>Meaney, Service Lead Family Matters</w:t>
      </w:r>
    </w:p>
    <w:p w14:paraId="6359D906" w14:textId="77777777" w:rsidR="00EA70D9" w:rsidRPr="00CD53F1" w:rsidRDefault="00EA70D9" w:rsidP="00EA70D9">
      <w:pPr>
        <w:rPr>
          <w:rFonts w:ascii="Nunito" w:hAnsi="Nunito"/>
          <w:color w:val="3333CC"/>
          <w:szCs w:val="24"/>
        </w:rPr>
      </w:pPr>
      <w:r w:rsidRPr="00CD53F1">
        <w:rPr>
          <w:rFonts w:ascii="Nunito" w:hAnsi="Nunito"/>
          <w:szCs w:val="24"/>
        </w:rPr>
        <w:t xml:space="preserve">E mail: </w:t>
      </w:r>
      <w:hyperlink r:id="rId58" w:history="1">
        <w:r w:rsidRPr="00CD53F1">
          <w:rPr>
            <w:rStyle w:val="Hyperlink"/>
            <w:rFonts w:ascii="Nunito" w:hAnsi="Nunito"/>
            <w:szCs w:val="24"/>
          </w:rPr>
          <w:t>emmameaney@wirral.gov.uk</w:t>
        </w:r>
      </w:hyperlink>
    </w:p>
    <w:p w14:paraId="47DE64E0" w14:textId="1713C05D" w:rsidR="00EA70D9" w:rsidRPr="00CD53F1" w:rsidRDefault="00EA70D9" w:rsidP="00BB592B">
      <w:pPr>
        <w:tabs>
          <w:tab w:val="left" w:pos="8640"/>
        </w:tabs>
        <w:spacing w:line="240" w:lineRule="auto"/>
        <w:rPr>
          <w:rFonts w:ascii="Nunito" w:hAnsi="Nunito"/>
          <w:b/>
          <w:bCs/>
          <w:color w:val="E84463"/>
          <w:szCs w:val="24"/>
        </w:rPr>
      </w:pPr>
    </w:p>
    <w:p w14:paraId="643B960B" w14:textId="3A06D904"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275691AC" w14:textId="77777777" w:rsidR="00EA70D9" w:rsidRPr="00CD53F1" w:rsidRDefault="00EA70D9" w:rsidP="00EA70D9">
      <w:pPr>
        <w:rPr>
          <w:rFonts w:ascii="Nunito" w:eastAsia="Calibri" w:hAnsi="Nunito" w:cs="Calibri"/>
          <w:b/>
          <w:bCs/>
          <w:color w:val="E84463"/>
          <w:szCs w:val="24"/>
          <w:lang w:eastAsia="en-GB"/>
        </w:rPr>
      </w:pPr>
      <w:r w:rsidRPr="00CD53F1">
        <w:rPr>
          <w:rFonts w:ascii="Nunito" w:eastAsia="Calibri" w:hAnsi="Nunito" w:cs="Calibri"/>
          <w:b/>
          <w:bCs/>
          <w:color w:val="E84463"/>
          <w:szCs w:val="24"/>
          <w:lang w:eastAsia="en-GB"/>
        </w:rPr>
        <w:t xml:space="preserve">Local Offer (SENDLO) </w:t>
      </w:r>
    </w:p>
    <w:p w14:paraId="3F1F31AD" w14:textId="77777777" w:rsidR="00EA70D9" w:rsidRPr="00CD53F1" w:rsidRDefault="00EA70D9" w:rsidP="00EA70D9">
      <w:pPr>
        <w:rPr>
          <w:rFonts w:ascii="Nunito" w:hAnsi="Nunito"/>
          <w:szCs w:val="24"/>
        </w:rPr>
      </w:pPr>
      <w:r w:rsidRPr="00CD53F1">
        <w:rPr>
          <w:rFonts w:ascii="Nunito" w:hAnsi="Nunito"/>
          <w:szCs w:val="24"/>
        </w:rPr>
        <w:t>SENDLO (Wirral’s SEND Local Offer) website (</w:t>
      </w:r>
      <w:hyperlink r:id="rId59" w:history="1">
        <w:r w:rsidRPr="00CD53F1">
          <w:rPr>
            <w:rStyle w:val="Hyperlink"/>
            <w:rFonts w:ascii="Nunito" w:hAnsi="Nunito"/>
            <w:szCs w:val="24"/>
          </w:rPr>
          <w:t>https://www.sendlowirral.co.uk/</w:t>
        </w:r>
      </w:hyperlink>
      <w:r w:rsidRPr="00CD53F1">
        <w:rPr>
          <w:rFonts w:ascii="Nunito" w:hAnsi="Nunito"/>
          <w:szCs w:val="24"/>
        </w:rPr>
        <w:t>)</w:t>
      </w:r>
    </w:p>
    <w:p w14:paraId="2AC18A8C" w14:textId="77777777" w:rsidR="00EA70D9" w:rsidRPr="00CD53F1" w:rsidRDefault="00EA70D9" w:rsidP="00EA70D9">
      <w:pPr>
        <w:rPr>
          <w:rFonts w:ascii="Nunito" w:hAnsi="Nunito"/>
          <w:szCs w:val="24"/>
        </w:rPr>
      </w:pPr>
      <w:r w:rsidRPr="00CD53F1">
        <w:rPr>
          <w:rFonts w:ascii="Nunito" w:hAnsi="Nunito"/>
          <w:szCs w:val="24"/>
        </w:rPr>
        <w:t>provides information on the services children, young people and their families can expect from a range of local agencies, including education, health and social care as well as information about other local support services. Knowing what is out there gives you more choice and therefore more control over what support is right for you and your child. The SEND Local Offer helps you find out what services are available in Wirral for children and young people aged 0-25 with special educational needs and disabilities.</w:t>
      </w:r>
    </w:p>
    <w:p w14:paraId="5DECE863" w14:textId="77777777" w:rsidR="00EA70D9" w:rsidRPr="00CD53F1" w:rsidRDefault="00EA70D9" w:rsidP="00EA70D9">
      <w:pPr>
        <w:rPr>
          <w:rFonts w:ascii="Nunito" w:eastAsia="Times New Roman" w:hAnsi="Nunito" w:cs="Times New Roman"/>
          <w:szCs w:val="24"/>
          <w:lang w:eastAsia="en-GB"/>
        </w:rPr>
      </w:pPr>
      <w:r w:rsidRPr="00CD53F1">
        <w:rPr>
          <w:rFonts w:ascii="Nunito" w:eastAsia="Times New Roman" w:hAnsi="Nunito" w:cs="Times New Roman"/>
          <w:szCs w:val="24"/>
          <w:lang w:eastAsia="en-GB"/>
        </w:rPr>
        <w:t>Our new and improved SENDLO launched in September 2023. To develop the website, a project team has had input from SEND children and young people, parents, carers, third sector organisations, professionals in Early Years, Commissioning, Health, Education and Care.</w:t>
      </w:r>
    </w:p>
    <w:p w14:paraId="649BFB66" w14:textId="77777777" w:rsidR="00EA70D9" w:rsidRPr="00CD53F1" w:rsidRDefault="00EA70D9" w:rsidP="00EA70D9">
      <w:pPr>
        <w:rPr>
          <w:rFonts w:ascii="Nunito" w:eastAsia="Calibri" w:hAnsi="Nunito" w:cs="Calibri"/>
          <w:b/>
          <w:bCs/>
          <w:color w:val="E84463"/>
          <w:szCs w:val="24"/>
          <w:lang w:eastAsia="en-GB"/>
        </w:rPr>
      </w:pPr>
      <w:r w:rsidRPr="00CD53F1">
        <w:rPr>
          <w:rFonts w:ascii="Nunito" w:eastAsia="Times New Roman" w:hAnsi="Nunito" w:cs="Times New Roman"/>
          <w:szCs w:val="24"/>
          <w:lang w:eastAsia="en-GB"/>
        </w:rPr>
        <w:t>The new web site has had really positive feedback and benefits from enhanced accessibility tools including:</w:t>
      </w:r>
    </w:p>
    <w:p w14:paraId="4F08654D" w14:textId="77777777" w:rsidR="00EA70D9" w:rsidRPr="00CD53F1" w:rsidRDefault="00EA70D9" w:rsidP="00EA70D9">
      <w:pPr>
        <w:rPr>
          <w:rFonts w:ascii="Nunito" w:eastAsia="Calibri" w:hAnsi="Nunito" w:cs="Calibri"/>
          <w:b/>
          <w:bCs/>
          <w:color w:val="E84463"/>
          <w:szCs w:val="24"/>
          <w:lang w:eastAsia="en-GB"/>
        </w:rPr>
      </w:pPr>
      <w:r w:rsidRPr="00CD53F1">
        <w:rPr>
          <w:rFonts w:ascii="Nunito" w:eastAsia="Times New Roman" w:hAnsi="Nunito" w:cs="Times New Roman"/>
          <w:szCs w:val="24"/>
          <w:lang w:eastAsia="en-GB"/>
        </w:rPr>
        <w:t>•Audio text reading</w:t>
      </w:r>
    </w:p>
    <w:p w14:paraId="10230E5F" w14:textId="77777777" w:rsidR="00EA70D9" w:rsidRPr="00CD53F1" w:rsidRDefault="00EA70D9" w:rsidP="00EA70D9">
      <w:pPr>
        <w:rPr>
          <w:rFonts w:ascii="Nunito" w:eastAsia="Calibri" w:hAnsi="Nunito" w:cs="Calibri"/>
          <w:b/>
          <w:bCs/>
          <w:color w:val="E84463"/>
          <w:szCs w:val="24"/>
          <w:lang w:eastAsia="en-GB"/>
        </w:rPr>
      </w:pPr>
      <w:r w:rsidRPr="00CD53F1">
        <w:rPr>
          <w:rFonts w:ascii="Nunito" w:eastAsia="Times New Roman" w:hAnsi="Nunito" w:cs="Times New Roman"/>
          <w:szCs w:val="24"/>
          <w:lang w:eastAsia="en-GB"/>
        </w:rPr>
        <w:lastRenderedPageBreak/>
        <w:t>•The use of Images i.e. Widget symbols, video.</w:t>
      </w:r>
    </w:p>
    <w:p w14:paraId="2BEB0C5C" w14:textId="77777777" w:rsidR="00EA70D9" w:rsidRPr="00CD53F1" w:rsidRDefault="00EA70D9" w:rsidP="00EA70D9">
      <w:pPr>
        <w:rPr>
          <w:rFonts w:ascii="Nunito" w:eastAsia="Calibri" w:hAnsi="Nunito" w:cs="Calibri"/>
          <w:b/>
          <w:bCs/>
          <w:color w:val="E84463"/>
          <w:szCs w:val="24"/>
          <w:lang w:eastAsia="en-GB"/>
        </w:rPr>
      </w:pPr>
      <w:r w:rsidRPr="00CD53F1">
        <w:rPr>
          <w:rFonts w:ascii="Nunito" w:eastAsia="Times New Roman" w:hAnsi="Nunito" w:cs="Times New Roman"/>
          <w:szCs w:val="24"/>
          <w:lang w:eastAsia="en-GB"/>
        </w:rPr>
        <w:t>•Background exchange (colour change)</w:t>
      </w:r>
    </w:p>
    <w:p w14:paraId="7345E196" w14:textId="77777777" w:rsidR="00EA70D9" w:rsidRPr="00CD53F1" w:rsidRDefault="00EA70D9" w:rsidP="00EA70D9">
      <w:pPr>
        <w:rPr>
          <w:rFonts w:ascii="Nunito" w:eastAsia="Calibri" w:hAnsi="Nunito" w:cs="Calibri"/>
          <w:b/>
          <w:bCs/>
          <w:color w:val="E84463"/>
          <w:szCs w:val="24"/>
          <w:lang w:eastAsia="en-GB"/>
        </w:rPr>
      </w:pPr>
      <w:r w:rsidRPr="00CD53F1">
        <w:rPr>
          <w:rFonts w:ascii="Nunito" w:eastAsia="Times New Roman" w:hAnsi="Nunito" w:cs="Times New Roman"/>
          <w:szCs w:val="24"/>
          <w:lang w:eastAsia="en-GB"/>
        </w:rPr>
        <w:t>•Translation availability</w:t>
      </w:r>
    </w:p>
    <w:p w14:paraId="5AEC3239" w14:textId="77777777" w:rsidR="00EA70D9" w:rsidRPr="00CD53F1" w:rsidRDefault="00EA70D9" w:rsidP="00EA70D9">
      <w:pPr>
        <w:rPr>
          <w:rStyle w:val="Hyperlink"/>
          <w:rFonts w:ascii="Nunito" w:eastAsia="Calibri" w:hAnsi="Nunito" w:cs="Calibri"/>
          <w:color w:val="auto"/>
          <w:szCs w:val="24"/>
          <w:u w:val="none"/>
          <w:lang w:eastAsia="en-GB"/>
        </w:rPr>
      </w:pPr>
      <w:r w:rsidRPr="00CD53F1">
        <w:rPr>
          <w:rFonts w:ascii="Nunito" w:hAnsi="Nunito"/>
          <w:b/>
          <w:bCs/>
          <w:szCs w:val="24"/>
        </w:rPr>
        <w:t>Contact</w:t>
      </w:r>
      <w:r w:rsidRPr="00CD53F1">
        <w:rPr>
          <w:rFonts w:ascii="Nunito" w:hAnsi="Nunito"/>
          <w:szCs w:val="24"/>
        </w:rPr>
        <w:t xml:space="preserve">: E mail: </w:t>
      </w:r>
      <w:hyperlink r:id="rId60" w:history="1">
        <w:r w:rsidRPr="00CD53F1">
          <w:rPr>
            <w:rStyle w:val="Hyperlink"/>
            <w:rFonts w:ascii="Nunito" w:hAnsi="Nunito"/>
            <w:szCs w:val="24"/>
          </w:rPr>
          <w:t>sendlo@wirral.gov.uk</w:t>
        </w:r>
      </w:hyperlink>
    </w:p>
    <w:p w14:paraId="50B13DF4" w14:textId="3C87E8D7" w:rsidR="00EA70D9" w:rsidRDefault="00EA70D9" w:rsidP="00BB592B">
      <w:pPr>
        <w:tabs>
          <w:tab w:val="left" w:pos="8640"/>
        </w:tabs>
        <w:spacing w:line="240" w:lineRule="auto"/>
        <w:rPr>
          <w:rFonts w:ascii="Nunito" w:eastAsia="Calibri" w:hAnsi="Nunito" w:cs="Calibri"/>
          <w:color w:val="595959" w:themeColor="text1" w:themeTint="A6"/>
          <w:szCs w:val="24"/>
          <w:u w:val="single"/>
        </w:rPr>
      </w:pPr>
    </w:p>
    <w:p w14:paraId="44FC61BD" w14:textId="77777777" w:rsidR="00947149" w:rsidRPr="00CD53F1" w:rsidRDefault="00947149" w:rsidP="00BB592B">
      <w:pPr>
        <w:tabs>
          <w:tab w:val="left" w:pos="8640"/>
        </w:tabs>
        <w:spacing w:line="240" w:lineRule="auto"/>
        <w:rPr>
          <w:rFonts w:ascii="Nunito" w:eastAsia="Calibri" w:hAnsi="Nunito" w:cs="Calibri"/>
          <w:color w:val="595959" w:themeColor="text1" w:themeTint="A6"/>
          <w:szCs w:val="24"/>
          <w:u w:val="single"/>
        </w:rPr>
      </w:pPr>
    </w:p>
    <w:p w14:paraId="318B5F79" w14:textId="77777777" w:rsidR="00EA70D9" w:rsidRPr="00CD53F1" w:rsidRDefault="00EA70D9" w:rsidP="00EA70D9">
      <w:pPr>
        <w:rPr>
          <w:rFonts w:ascii="Nunito" w:eastAsia="Times New Roman" w:hAnsi="Nunito" w:cs="Calibri"/>
          <w:color w:val="E4284C"/>
          <w:szCs w:val="24"/>
        </w:rPr>
      </w:pPr>
      <w:r w:rsidRPr="00CD53F1">
        <w:rPr>
          <w:rFonts w:ascii="Nunito" w:eastAsia="Times New Roman" w:hAnsi="Nunito" w:cs="Calibri"/>
          <w:b/>
          <w:bCs/>
          <w:color w:val="E4284C"/>
          <w:szCs w:val="24"/>
        </w:rPr>
        <w:t>0-19 Children's Neurodevelopmental Team</w:t>
      </w:r>
    </w:p>
    <w:p w14:paraId="4ADA702F" w14:textId="5278B680" w:rsidR="00EA70D9" w:rsidRPr="00CD53F1" w:rsidRDefault="00EA70D9" w:rsidP="00EA70D9">
      <w:pPr>
        <w:rPr>
          <w:rFonts w:ascii="Nunito" w:eastAsia="Times New Roman" w:hAnsi="Nunito" w:cs="Calibri"/>
          <w:szCs w:val="24"/>
        </w:rPr>
      </w:pPr>
      <w:r w:rsidRPr="00CD53F1">
        <w:rPr>
          <w:rFonts w:ascii="Nunito" w:eastAsia="Times New Roman" w:hAnsi="Nunito" w:cs="Calibri"/>
          <w:szCs w:val="24"/>
        </w:rPr>
        <w:t>We are a small branch of the 0-19 school nurse service</w:t>
      </w:r>
      <w:r w:rsidR="00947149" w:rsidRPr="00CD53F1">
        <w:rPr>
          <w:rFonts w:ascii="Nunito" w:eastAsia="Times New Roman" w:hAnsi="Nunito" w:cs="Calibri"/>
          <w:szCs w:val="24"/>
        </w:rPr>
        <w:t xml:space="preserve">. </w:t>
      </w:r>
      <w:r w:rsidRPr="00CD53F1">
        <w:rPr>
          <w:rFonts w:ascii="Nunito" w:eastAsia="Times New Roman" w:hAnsi="Nunito" w:cs="Calibri"/>
          <w:szCs w:val="24"/>
        </w:rPr>
        <w:t>We provide the assessments for school age children for ADHD/ASD and DCD. Parents and SENCO's can contact us for advice and guidance around assessments or general behaviours</w:t>
      </w:r>
      <w:r w:rsidR="00947149" w:rsidRPr="00CD53F1">
        <w:rPr>
          <w:rFonts w:ascii="Nunito" w:eastAsia="Times New Roman" w:hAnsi="Nunito" w:cs="Calibri"/>
          <w:szCs w:val="24"/>
        </w:rPr>
        <w:t xml:space="preserve">. </w:t>
      </w:r>
      <w:r w:rsidRPr="00CD53F1">
        <w:rPr>
          <w:rFonts w:ascii="Nunito" w:eastAsia="Times New Roman" w:hAnsi="Nunito" w:cs="Calibri"/>
          <w:szCs w:val="24"/>
        </w:rPr>
        <w:t>The team is available Monday to Friday 9am-5pm via the 0-19 duty line on 0151 514 0219.</w:t>
      </w:r>
    </w:p>
    <w:p w14:paraId="390EA300" w14:textId="77777777" w:rsidR="00EA70D9" w:rsidRPr="00CD53F1" w:rsidRDefault="00EA70D9" w:rsidP="00EA70D9">
      <w:pPr>
        <w:rPr>
          <w:rFonts w:ascii="Nunito" w:hAnsi="Nunito"/>
          <w:szCs w:val="24"/>
        </w:rPr>
      </w:pPr>
      <w:r w:rsidRPr="00CD53F1">
        <w:rPr>
          <w:rFonts w:ascii="Nunito" w:hAnsi="Nunito"/>
          <w:szCs w:val="24"/>
        </w:rPr>
        <w:t xml:space="preserve">also offer a drop in service at their hubs -The hubs are a safe and confidential environment to discuss health related topics, including: </w:t>
      </w:r>
    </w:p>
    <w:p w14:paraId="01900E5F" w14:textId="77777777" w:rsidR="00EA70D9" w:rsidRPr="00CD53F1" w:rsidRDefault="00EA70D9" w:rsidP="00EA70D9">
      <w:pPr>
        <w:rPr>
          <w:rFonts w:ascii="Nunito" w:hAnsi="Nunito"/>
          <w:szCs w:val="24"/>
        </w:rPr>
      </w:pPr>
      <w:r w:rsidRPr="00CD53F1">
        <w:rPr>
          <w:rFonts w:ascii="Nunito" w:hAnsi="Nunito"/>
          <w:szCs w:val="24"/>
        </w:rPr>
        <w:t>• healthy eating</w:t>
      </w:r>
    </w:p>
    <w:p w14:paraId="0E83FE0C" w14:textId="77777777" w:rsidR="00EA70D9" w:rsidRPr="00CD53F1" w:rsidRDefault="00EA70D9" w:rsidP="00EA70D9">
      <w:pPr>
        <w:rPr>
          <w:rFonts w:ascii="Nunito" w:hAnsi="Nunito"/>
          <w:szCs w:val="24"/>
        </w:rPr>
      </w:pPr>
      <w:r w:rsidRPr="00CD53F1">
        <w:rPr>
          <w:rFonts w:ascii="Nunito" w:hAnsi="Nunito"/>
          <w:szCs w:val="24"/>
        </w:rPr>
        <w:t>• weight management</w:t>
      </w:r>
    </w:p>
    <w:p w14:paraId="78B5DA4A" w14:textId="77777777" w:rsidR="00EA70D9" w:rsidRPr="00CD53F1" w:rsidRDefault="00EA70D9" w:rsidP="00EA70D9">
      <w:pPr>
        <w:rPr>
          <w:rFonts w:ascii="Nunito" w:hAnsi="Nunito"/>
          <w:szCs w:val="24"/>
        </w:rPr>
      </w:pPr>
      <w:r w:rsidRPr="00CD53F1">
        <w:rPr>
          <w:rFonts w:ascii="Nunito" w:hAnsi="Nunito"/>
          <w:szCs w:val="24"/>
        </w:rPr>
        <w:t>• bedwetting</w:t>
      </w:r>
    </w:p>
    <w:p w14:paraId="73843C9B" w14:textId="77777777" w:rsidR="00EA70D9" w:rsidRPr="00CD53F1" w:rsidRDefault="00EA70D9" w:rsidP="00EA70D9">
      <w:pPr>
        <w:rPr>
          <w:rFonts w:ascii="Nunito" w:hAnsi="Nunito"/>
          <w:szCs w:val="24"/>
        </w:rPr>
      </w:pPr>
      <w:r w:rsidRPr="00CD53F1">
        <w:rPr>
          <w:rFonts w:ascii="Nunito" w:hAnsi="Nunito"/>
          <w:szCs w:val="24"/>
        </w:rPr>
        <w:t>• behavioural concerns</w:t>
      </w:r>
    </w:p>
    <w:p w14:paraId="3316084F" w14:textId="77777777" w:rsidR="00EA70D9" w:rsidRPr="00CD53F1" w:rsidRDefault="00EA70D9" w:rsidP="00EA70D9">
      <w:pPr>
        <w:rPr>
          <w:rFonts w:ascii="Nunito" w:hAnsi="Nunito"/>
          <w:szCs w:val="24"/>
        </w:rPr>
      </w:pPr>
      <w:r w:rsidRPr="00CD53F1">
        <w:rPr>
          <w:rFonts w:ascii="Nunito" w:hAnsi="Nunito"/>
          <w:szCs w:val="24"/>
        </w:rPr>
        <w:t>• emotional wellbeing</w:t>
      </w:r>
    </w:p>
    <w:p w14:paraId="6F499E3B" w14:textId="77777777" w:rsidR="00EA70D9" w:rsidRPr="00CD53F1" w:rsidRDefault="00EA70D9" w:rsidP="00EA70D9">
      <w:pPr>
        <w:rPr>
          <w:rFonts w:ascii="Nunito" w:hAnsi="Nunito"/>
          <w:szCs w:val="24"/>
        </w:rPr>
      </w:pPr>
      <w:r w:rsidRPr="00CD53F1">
        <w:rPr>
          <w:rFonts w:ascii="Nunito" w:hAnsi="Nunito"/>
          <w:szCs w:val="24"/>
        </w:rPr>
        <w:t>• confidence/self-esteem</w:t>
      </w:r>
    </w:p>
    <w:p w14:paraId="76482DF9" w14:textId="77777777" w:rsidR="00EA70D9" w:rsidRPr="00CD53F1" w:rsidRDefault="00EA70D9" w:rsidP="00EA70D9">
      <w:pPr>
        <w:rPr>
          <w:rFonts w:ascii="Nunito" w:hAnsi="Nunito"/>
          <w:szCs w:val="24"/>
        </w:rPr>
      </w:pPr>
      <w:r w:rsidRPr="00CD53F1">
        <w:rPr>
          <w:rFonts w:ascii="Nunito" w:hAnsi="Nunito"/>
          <w:szCs w:val="24"/>
        </w:rPr>
        <w:t>• sexual health and lifestyle advice</w:t>
      </w:r>
    </w:p>
    <w:p w14:paraId="4A18A311" w14:textId="77777777" w:rsidR="00EA70D9" w:rsidRPr="00CD53F1" w:rsidRDefault="00EA70D9" w:rsidP="00EA70D9">
      <w:pPr>
        <w:pStyle w:val="ListParagraph"/>
        <w:numPr>
          <w:ilvl w:val="0"/>
          <w:numId w:val="7"/>
        </w:numPr>
        <w:ind w:left="284" w:hanging="284"/>
        <w:rPr>
          <w:rFonts w:ascii="Nunito" w:hAnsi="Nunito"/>
          <w:szCs w:val="24"/>
        </w:rPr>
      </w:pPr>
      <w:r w:rsidRPr="00CD53F1">
        <w:rPr>
          <w:rFonts w:ascii="Nunito" w:hAnsi="Nunito"/>
          <w:szCs w:val="24"/>
        </w:rPr>
        <w:t>sleep behaviour</w:t>
      </w:r>
    </w:p>
    <w:p w14:paraId="2E349586" w14:textId="77777777" w:rsidR="00EA70D9" w:rsidRPr="00CD53F1" w:rsidRDefault="00EA70D9" w:rsidP="00EA70D9">
      <w:pPr>
        <w:rPr>
          <w:rFonts w:ascii="Nunito" w:hAnsi="Nunito"/>
          <w:szCs w:val="24"/>
        </w:rPr>
      </w:pPr>
      <w:r w:rsidRPr="00CD53F1">
        <w:rPr>
          <w:rFonts w:ascii="Nunito" w:hAnsi="Nunito"/>
          <w:szCs w:val="24"/>
        </w:rPr>
        <w:t>•  signposting and referrals to other services if needed.</w:t>
      </w:r>
    </w:p>
    <w:p w14:paraId="45B13A98" w14:textId="77777777" w:rsidR="00BB592B" w:rsidRPr="00CD53F1" w:rsidRDefault="00BB592B" w:rsidP="00EA70D9">
      <w:pPr>
        <w:rPr>
          <w:rFonts w:ascii="Nunito" w:hAnsi="Nunito"/>
          <w:szCs w:val="24"/>
        </w:rPr>
      </w:pPr>
    </w:p>
    <w:p w14:paraId="1B8A6BF3" w14:textId="77777777" w:rsidR="00EA70D9" w:rsidRPr="00CD53F1" w:rsidRDefault="00EA70D9" w:rsidP="00EA70D9">
      <w:pPr>
        <w:rPr>
          <w:rFonts w:ascii="Nunito" w:hAnsi="Nunito"/>
          <w:szCs w:val="24"/>
        </w:rPr>
      </w:pPr>
      <w:r w:rsidRPr="00CD53F1">
        <w:rPr>
          <w:rFonts w:ascii="Nunito" w:hAnsi="Nunito"/>
          <w:szCs w:val="24"/>
        </w:rPr>
        <w:t>Weekly Hub drop-in clinics (no appointment needed):</w:t>
      </w:r>
    </w:p>
    <w:p w14:paraId="285C1867" w14:textId="77777777" w:rsidR="00EA70D9" w:rsidRPr="00CD53F1" w:rsidRDefault="00EA70D9" w:rsidP="00EA70D9">
      <w:pPr>
        <w:rPr>
          <w:rFonts w:ascii="Nunito" w:hAnsi="Nunito"/>
          <w:szCs w:val="24"/>
        </w:rPr>
      </w:pPr>
    </w:p>
    <w:p w14:paraId="7020FA10" w14:textId="77777777" w:rsidR="00EA70D9" w:rsidRPr="00CD53F1" w:rsidRDefault="00EA70D9" w:rsidP="00EA70D9">
      <w:pPr>
        <w:rPr>
          <w:rFonts w:ascii="Nunito" w:hAnsi="Nunito"/>
          <w:szCs w:val="24"/>
        </w:rPr>
      </w:pPr>
      <w:r w:rsidRPr="00CD53F1">
        <w:rPr>
          <w:rFonts w:ascii="Nunito" w:hAnsi="Nunito"/>
          <w:szCs w:val="24"/>
        </w:rPr>
        <w:t>Every Monday, 3.30pm – 5.30pm                            Every Tuesday, 4.00pm – 6.00pm</w:t>
      </w:r>
    </w:p>
    <w:p w14:paraId="3C261F10" w14:textId="77777777" w:rsidR="00EA70D9" w:rsidRPr="00CD53F1" w:rsidRDefault="00EA70D9" w:rsidP="00EA70D9">
      <w:pPr>
        <w:rPr>
          <w:rFonts w:ascii="Nunito" w:hAnsi="Nunito"/>
          <w:szCs w:val="24"/>
        </w:rPr>
      </w:pPr>
      <w:r w:rsidRPr="00CD53F1">
        <w:rPr>
          <w:rFonts w:ascii="Nunito" w:hAnsi="Nunito"/>
          <w:szCs w:val="24"/>
        </w:rPr>
        <w:t>Eastham Clinic                                                            St. Catherine’s Health Centre</w:t>
      </w:r>
    </w:p>
    <w:p w14:paraId="1D828E58" w14:textId="77777777" w:rsidR="00EA70D9" w:rsidRPr="00CD53F1" w:rsidRDefault="00EA70D9" w:rsidP="00EA70D9">
      <w:pPr>
        <w:rPr>
          <w:rFonts w:ascii="Nunito" w:hAnsi="Nunito"/>
          <w:szCs w:val="24"/>
        </w:rPr>
      </w:pPr>
      <w:r w:rsidRPr="00CD53F1">
        <w:rPr>
          <w:rFonts w:ascii="Nunito" w:hAnsi="Nunito"/>
          <w:szCs w:val="24"/>
        </w:rPr>
        <w:t>Eastham Rake                                                             Derby Rd</w:t>
      </w:r>
    </w:p>
    <w:p w14:paraId="349B7E2A" w14:textId="77777777" w:rsidR="00EA70D9" w:rsidRPr="00CD53F1" w:rsidRDefault="00EA70D9" w:rsidP="00EA70D9">
      <w:pPr>
        <w:rPr>
          <w:rFonts w:ascii="Nunito" w:hAnsi="Nunito"/>
          <w:szCs w:val="24"/>
        </w:rPr>
      </w:pPr>
      <w:r w:rsidRPr="00CD53F1">
        <w:rPr>
          <w:rFonts w:ascii="Nunito" w:hAnsi="Nunito"/>
          <w:szCs w:val="24"/>
        </w:rPr>
        <w:t>Eastham                                                                      Birkenhead</w:t>
      </w:r>
    </w:p>
    <w:p w14:paraId="4C43F3F0" w14:textId="77777777" w:rsidR="00EA70D9" w:rsidRPr="00CD53F1" w:rsidRDefault="00EA70D9" w:rsidP="00EA70D9">
      <w:pPr>
        <w:rPr>
          <w:rFonts w:ascii="Nunito" w:hAnsi="Nunito"/>
          <w:szCs w:val="24"/>
        </w:rPr>
      </w:pPr>
      <w:r w:rsidRPr="00CD53F1">
        <w:rPr>
          <w:rFonts w:ascii="Nunito" w:hAnsi="Nunito"/>
          <w:szCs w:val="24"/>
        </w:rPr>
        <w:t xml:space="preserve">                                 </w:t>
      </w:r>
    </w:p>
    <w:p w14:paraId="65F2207E" w14:textId="77777777" w:rsidR="00EA70D9" w:rsidRPr="00CD53F1" w:rsidRDefault="00EA70D9" w:rsidP="00EA70D9">
      <w:pPr>
        <w:rPr>
          <w:rFonts w:ascii="Nunito" w:hAnsi="Nunito"/>
          <w:szCs w:val="24"/>
        </w:rPr>
      </w:pPr>
      <w:r w:rsidRPr="00CD53F1">
        <w:rPr>
          <w:rFonts w:ascii="Nunito" w:hAnsi="Nunito"/>
          <w:szCs w:val="24"/>
        </w:rPr>
        <w:t>Every Wednesday, 4.00pm – 5.30pm                     Every Thursday, 3.00pm – 5.00pm</w:t>
      </w:r>
    </w:p>
    <w:p w14:paraId="14D5679B" w14:textId="77777777" w:rsidR="00EA70D9" w:rsidRPr="00CD53F1" w:rsidRDefault="00EA70D9" w:rsidP="00EA70D9">
      <w:pPr>
        <w:rPr>
          <w:rFonts w:ascii="Nunito" w:hAnsi="Nunito"/>
          <w:szCs w:val="24"/>
        </w:rPr>
      </w:pPr>
      <w:r w:rsidRPr="00CD53F1">
        <w:rPr>
          <w:rFonts w:ascii="Nunito" w:hAnsi="Nunito"/>
          <w:szCs w:val="24"/>
        </w:rPr>
        <w:t>Greasby Clinic                                                             Victoria Central Health Road</w:t>
      </w:r>
    </w:p>
    <w:p w14:paraId="59F45303" w14:textId="77777777" w:rsidR="00EA70D9" w:rsidRPr="00CD53F1" w:rsidRDefault="00EA70D9" w:rsidP="00EA70D9">
      <w:pPr>
        <w:rPr>
          <w:rFonts w:ascii="Nunito" w:hAnsi="Nunito"/>
          <w:szCs w:val="24"/>
        </w:rPr>
      </w:pPr>
      <w:r w:rsidRPr="00CD53F1">
        <w:rPr>
          <w:rFonts w:ascii="Nunito" w:hAnsi="Nunito"/>
          <w:szCs w:val="24"/>
        </w:rPr>
        <w:t>Greasby Road                                                              Clinic Room</w:t>
      </w:r>
    </w:p>
    <w:p w14:paraId="0D2192A7" w14:textId="6412AF13" w:rsidR="00EA70D9" w:rsidRPr="00CD53F1" w:rsidRDefault="00EA70D9" w:rsidP="00EA70D9">
      <w:pPr>
        <w:rPr>
          <w:rFonts w:ascii="Nunito" w:hAnsi="Nunito"/>
          <w:szCs w:val="24"/>
        </w:rPr>
      </w:pPr>
      <w:r w:rsidRPr="00CD53F1">
        <w:rPr>
          <w:rFonts w:ascii="Nunito" w:hAnsi="Nunito"/>
          <w:szCs w:val="24"/>
        </w:rPr>
        <w:t xml:space="preserve"> Greasby                                                                       Mill Lane</w:t>
      </w:r>
      <w:r w:rsidR="00947149">
        <w:rPr>
          <w:rFonts w:ascii="Nunito" w:hAnsi="Nunito"/>
          <w:szCs w:val="24"/>
        </w:rPr>
        <w:t xml:space="preserve">                    </w:t>
      </w:r>
    </w:p>
    <w:p w14:paraId="5C03CE1C" w14:textId="2DA16158" w:rsidR="00EA70D9" w:rsidRPr="00CD53F1" w:rsidRDefault="00947149" w:rsidP="00EA70D9">
      <w:pPr>
        <w:rPr>
          <w:rFonts w:ascii="Nunito" w:hAnsi="Nunito"/>
          <w:szCs w:val="24"/>
        </w:rPr>
      </w:pPr>
      <w:r>
        <w:rPr>
          <w:rFonts w:ascii="Nunito" w:hAnsi="Nunito"/>
          <w:szCs w:val="24"/>
        </w:rPr>
        <w:t xml:space="preserve">                                                                                       </w:t>
      </w:r>
      <w:r w:rsidR="00EA70D9" w:rsidRPr="00CD53F1">
        <w:rPr>
          <w:rFonts w:ascii="Nunito" w:hAnsi="Nunito"/>
          <w:szCs w:val="24"/>
        </w:rPr>
        <w:t>Wallasey</w:t>
      </w:r>
    </w:p>
    <w:p w14:paraId="277A59B0" w14:textId="77777777" w:rsidR="00947149" w:rsidRDefault="00947149" w:rsidP="00EA70D9">
      <w:pPr>
        <w:rPr>
          <w:rFonts w:ascii="Nunito" w:hAnsi="Nunito"/>
          <w:szCs w:val="24"/>
        </w:rPr>
      </w:pPr>
    </w:p>
    <w:p w14:paraId="1906DFEA" w14:textId="2320416B" w:rsidR="00EA70D9" w:rsidRPr="00CD53F1" w:rsidRDefault="00EA70D9" w:rsidP="00EA70D9">
      <w:pPr>
        <w:rPr>
          <w:rFonts w:ascii="Nunito" w:hAnsi="Nunito"/>
          <w:szCs w:val="24"/>
        </w:rPr>
      </w:pPr>
      <w:r w:rsidRPr="00CD53F1">
        <w:rPr>
          <w:rFonts w:ascii="Nunito" w:hAnsi="Nunito"/>
          <w:szCs w:val="24"/>
        </w:rPr>
        <w:lastRenderedPageBreak/>
        <w:t xml:space="preserve">Every Thursday evening 5.00pm – 7.00pm </w:t>
      </w:r>
    </w:p>
    <w:p w14:paraId="37C8E262" w14:textId="77777777" w:rsidR="00EA70D9" w:rsidRPr="00CD53F1" w:rsidRDefault="00EA70D9" w:rsidP="00EA70D9">
      <w:pPr>
        <w:rPr>
          <w:rFonts w:ascii="Nunito" w:hAnsi="Nunito"/>
          <w:szCs w:val="24"/>
        </w:rPr>
      </w:pPr>
      <w:r w:rsidRPr="00CD53F1">
        <w:rPr>
          <w:rFonts w:ascii="Nunito" w:hAnsi="Nunito"/>
          <w:szCs w:val="24"/>
        </w:rPr>
        <w:t>The HIVE</w:t>
      </w:r>
    </w:p>
    <w:p w14:paraId="30A1A34B" w14:textId="77777777" w:rsidR="00EA70D9" w:rsidRPr="00CD53F1" w:rsidRDefault="00EA70D9" w:rsidP="00EA70D9">
      <w:pPr>
        <w:rPr>
          <w:rFonts w:ascii="Nunito" w:hAnsi="Nunito"/>
          <w:szCs w:val="24"/>
        </w:rPr>
      </w:pPr>
      <w:r w:rsidRPr="00CD53F1">
        <w:rPr>
          <w:rFonts w:ascii="Nunito" w:hAnsi="Nunito"/>
          <w:szCs w:val="24"/>
        </w:rPr>
        <w:t>Wirral Youth Zone</w:t>
      </w:r>
    </w:p>
    <w:p w14:paraId="440237FB" w14:textId="77777777" w:rsidR="00EA70D9" w:rsidRPr="00CD53F1" w:rsidRDefault="00EA70D9" w:rsidP="00EA70D9">
      <w:pPr>
        <w:rPr>
          <w:rFonts w:ascii="Nunito" w:hAnsi="Nunito"/>
          <w:szCs w:val="24"/>
        </w:rPr>
      </w:pPr>
      <w:r w:rsidRPr="00CD53F1">
        <w:rPr>
          <w:rFonts w:ascii="Nunito" w:hAnsi="Nunito"/>
          <w:szCs w:val="24"/>
        </w:rPr>
        <w:t>Birkenhead</w:t>
      </w:r>
    </w:p>
    <w:p w14:paraId="242A79D1" w14:textId="77777777" w:rsidR="00EA70D9" w:rsidRPr="00CD53F1" w:rsidRDefault="00EA70D9" w:rsidP="00EA70D9">
      <w:pPr>
        <w:rPr>
          <w:rFonts w:ascii="Nunito" w:eastAsia="Times New Roman" w:hAnsi="Nunito"/>
          <w:b/>
          <w:bCs/>
          <w:color w:val="E4284C"/>
          <w:szCs w:val="24"/>
        </w:rPr>
      </w:pPr>
    </w:p>
    <w:p w14:paraId="0C901468" w14:textId="77777777" w:rsidR="00EA70D9" w:rsidRPr="00CD53F1" w:rsidRDefault="00EA70D9" w:rsidP="00EA70D9">
      <w:pPr>
        <w:rPr>
          <w:rFonts w:ascii="Nunito" w:eastAsia="Times New Roman" w:hAnsi="Nunito" w:cs="Calibri"/>
          <w:szCs w:val="24"/>
        </w:rPr>
      </w:pPr>
      <w:r w:rsidRPr="00CD53F1">
        <w:rPr>
          <w:rFonts w:ascii="Nunito" w:eastAsia="Times New Roman" w:hAnsi="Nunito"/>
          <w:b/>
          <w:bCs/>
          <w:szCs w:val="24"/>
        </w:rPr>
        <w:t>Contact:</w:t>
      </w:r>
      <w:r w:rsidRPr="00CD53F1">
        <w:rPr>
          <w:rFonts w:ascii="Nunito" w:eastAsia="Times New Roman" w:hAnsi="Nunito"/>
          <w:szCs w:val="24"/>
        </w:rPr>
        <w:t xml:space="preserve"> </w:t>
      </w:r>
      <w:r w:rsidRPr="00CD53F1">
        <w:rPr>
          <w:rFonts w:ascii="Nunito" w:eastAsia="Times New Roman" w:hAnsi="Nunito" w:cs="Calibri"/>
          <w:szCs w:val="24"/>
        </w:rPr>
        <w:t>Beckie Banks</w:t>
      </w:r>
    </w:p>
    <w:p w14:paraId="0E6B8638" w14:textId="77777777" w:rsidR="00EA70D9" w:rsidRPr="00CD53F1" w:rsidRDefault="00EA70D9" w:rsidP="00EA70D9">
      <w:pPr>
        <w:rPr>
          <w:rFonts w:ascii="Nunito" w:eastAsia="Times New Roman" w:hAnsi="Nunito" w:cs="Calibri"/>
          <w:color w:val="000000"/>
          <w:szCs w:val="24"/>
        </w:rPr>
      </w:pPr>
      <w:r w:rsidRPr="00CD53F1">
        <w:rPr>
          <w:rFonts w:ascii="Nunito" w:eastAsia="Times New Roman" w:hAnsi="Nunito" w:cs="Calibri"/>
          <w:color w:val="000000"/>
          <w:szCs w:val="24"/>
        </w:rPr>
        <w:t>ADHD/ASD Nurse</w:t>
      </w:r>
    </w:p>
    <w:p w14:paraId="4E08BACE" w14:textId="77777777" w:rsidR="00EA70D9" w:rsidRPr="00CD53F1" w:rsidRDefault="00EA70D9" w:rsidP="00EA70D9">
      <w:pPr>
        <w:rPr>
          <w:rFonts w:ascii="Nunito" w:eastAsia="Times New Roman" w:hAnsi="Nunito" w:cs="Calibri"/>
          <w:color w:val="000000"/>
          <w:szCs w:val="24"/>
        </w:rPr>
      </w:pPr>
      <w:r w:rsidRPr="00CD53F1">
        <w:rPr>
          <w:rFonts w:ascii="Nunito" w:eastAsia="Times New Roman" w:hAnsi="Nunito" w:cs="Calibri"/>
          <w:color w:val="000000"/>
          <w:szCs w:val="24"/>
        </w:rPr>
        <w:t>07584856185</w:t>
      </w:r>
    </w:p>
    <w:p w14:paraId="3FF34DF9" w14:textId="77777777" w:rsidR="00EA70D9" w:rsidRPr="00CD53F1" w:rsidRDefault="00EA70D9" w:rsidP="00EA70D9">
      <w:pPr>
        <w:rPr>
          <w:rFonts w:ascii="Nunito" w:eastAsia="Times New Roman" w:hAnsi="Nunito" w:cs="Calibri"/>
          <w:color w:val="000000"/>
          <w:szCs w:val="24"/>
        </w:rPr>
      </w:pPr>
      <w:r w:rsidRPr="00CD53F1">
        <w:rPr>
          <w:rFonts w:ascii="Nunito" w:eastAsia="Times New Roman" w:hAnsi="Nunito" w:cs="Calibri"/>
          <w:color w:val="000000"/>
          <w:szCs w:val="24"/>
        </w:rPr>
        <w:t>Please note my working hours are 9am - 5pm</w:t>
      </w:r>
    </w:p>
    <w:p w14:paraId="74031AD4" w14:textId="77777777" w:rsidR="00EA70D9" w:rsidRPr="00CD53F1" w:rsidRDefault="00EA70D9" w:rsidP="00EA70D9">
      <w:pPr>
        <w:rPr>
          <w:rFonts w:ascii="Nunito" w:eastAsia="Times New Roman" w:hAnsi="Nunito" w:cs="Calibri"/>
          <w:color w:val="000000"/>
          <w:szCs w:val="24"/>
        </w:rPr>
      </w:pPr>
      <w:r w:rsidRPr="00CD53F1">
        <w:rPr>
          <w:rFonts w:ascii="Nunito" w:eastAsia="Times New Roman" w:hAnsi="Nunito" w:cs="Calibri"/>
          <w:color w:val="000000"/>
          <w:szCs w:val="24"/>
        </w:rPr>
        <w:t>Monday to Friday (Term Time)</w:t>
      </w:r>
    </w:p>
    <w:p w14:paraId="0A8AA127" w14:textId="03550234" w:rsidR="00EA70D9" w:rsidRDefault="00EA70D9" w:rsidP="00BB592B">
      <w:pPr>
        <w:tabs>
          <w:tab w:val="left" w:pos="8640"/>
        </w:tabs>
        <w:spacing w:line="240" w:lineRule="auto"/>
        <w:rPr>
          <w:rFonts w:ascii="Nunito" w:eastAsia="Calibri" w:hAnsi="Nunito" w:cs="Calibri"/>
          <w:color w:val="595959" w:themeColor="text1" w:themeTint="A6"/>
          <w:szCs w:val="24"/>
          <w:u w:val="single"/>
        </w:rPr>
      </w:pPr>
    </w:p>
    <w:p w14:paraId="50665870" w14:textId="77777777" w:rsidR="00BB592B" w:rsidRPr="00CD53F1" w:rsidRDefault="00BB592B" w:rsidP="00BB592B">
      <w:pPr>
        <w:tabs>
          <w:tab w:val="left" w:pos="8640"/>
        </w:tabs>
        <w:spacing w:line="240" w:lineRule="auto"/>
        <w:rPr>
          <w:rFonts w:ascii="Nunito" w:eastAsia="Calibri" w:hAnsi="Nunito" w:cs="Calibri"/>
          <w:color w:val="595959" w:themeColor="text1" w:themeTint="A6"/>
          <w:szCs w:val="24"/>
          <w:u w:val="single"/>
        </w:rPr>
      </w:pPr>
    </w:p>
    <w:p w14:paraId="23C42971" w14:textId="77777777" w:rsidR="00EA70D9" w:rsidRPr="00CD53F1" w:rsidRDefault="00EA70D9" w:rsidP="00EA70D9">
      <w:pPr>
        <w:rPr>
          <w:rFonts w:ascii="Nunito" w:hAnsi="Nunito"/>
          <w:b/>
          <w:bCs/>
          <w:color w:val="E4284C"/>
          <w:szCs w:val="24"/>
        </w:rPr>
      </w:pPr>
      <w:r w:rsidRPr="00CD53F1">
        <w:rPr>
          <w:rFonts w:ascii="Nunito" w:hAnsi="Nunito"/>
          <w:b/>
          <w:bCs/>
          <w:color w:val="E4284C"/>
          <w:szCs w:val="24"/>
        </w:rPr>
        <w:t>Occupational Health &amp; Physiotherapy service</w:t>
      </w:r>
    </w:p>
    <w:p w14:paraId="37769CF5" w14:textId="77777777" w:rsidR="00EA70D9" w:rsidRPr="00CD53F1" w:rsidRDefault="00EA70D9" w:rsidP="00EA70D9">
      <w:pPr>
        <w:rPr>
          <w:rFonts w:ascii="Nunito" w:hAnsi="Nunito"/>
          <w:szCs w:val="24"/>
        </w:rPr>
      </w:pPr>
      <w:r w:rsidRPr="00CD53F1">
        <w:rPr>
          <w:rFonts w:ascii="Nunito" w:hAnsi="Nunito"/>
          <w:szCs w:val="24"/>
        </w:rPr>
        <w:t xml:space="preserve">Therapists are mainly based at Cherry Tree House, Clatterbridge 0151 514 2525 (Early Years Occupational Therapy (OT) and Physio, School age physio and Sensory-motor OT) and Millennium Centre (School age OT) </w:t>
      </w:r>
    </w:p>
    <w:p w14:paraId="5C7032BA" w14:textId="77777777" w:rsidR="00EA70D9" w:rsidRPr="00CD53F1" w:rsidRDefault="00EA70D9" w:rsidP="00EA70D9">
      <w:pPr>
        <w:rPr>
          <w:rFonts w:ascii="Nunito" w:hAnsi="Nunito"/>
          <w:szCs w:val="24"/>
        </w:rPr>
      </w:pPr>
      <w:r w:rsidRPr="00CD53F1">
        <w:rPr>
          <w:rFonts w:ascii="Nunito" w:hAnsi="Nunito" w:cs="Tahoma"/>
          <w:b/>
          <w:bCs/>
          <w:szCs w:val="24"/>
          <w:lang w:eastAsia="en-GB"/>
        </w:rPr>
        <w:t>Contact:</w:t>
      </w:r>
      <w:r w:rsidRPr="00CD53F1">
        <w:rPr>
          <w:rFonts w:ascii="Nunito" w:hAnsi="Nunito" w:cs="Tahoma"/>
          <w:szCs w:val="24"/>
          <w:lang w:eastAsia="en-GB"/>
        </w:rPr>
        <w:t xml:space="preserve"> </w:t>
      </w:r>
      <w:r w:rsidRPr="00CD53F1">
        <w:rPr>
          <w:rFonts w:ascii="Nunito" w:hAnsi="Nunito"/>
          <w:szCs w:val="24"/>
        </w:rPr>
        <w:t>Tel: 0151 666 4790. Phone calls are welcomed for advice.</w:t>
      </w:r>
    </w:p>
    <w:p w14:paraId="6F423EBC" w14:textId="5B6D94D4"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15F37464" w14:textId="37C4DEF8"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0DA6D025" w14:textId="77777777" w:rsidR="00EA70D9" w:rsidRPr="00CD53F1" w:rsidRDefault="00EA70D9" w:rsidP="00EA70D9">
      <w:pPr>
        <w:rPr>
          <w:rFonts w:ascii="Nunito" w:hAnsi="Nunito"/>
          <w:b/>
          <w:bCs/>
          <w:color w:val="E4284C"/>
          <w:szCs w:val="24"/>
        </w:rPr>
      </w:pPr>
      <w:r w:rsidRPr="00CD53F1">
        <w:rPr>
          <w:rFonts w:ascii="Nunito" w:hAnsi="Nunito"/>
          <w:b/>
          <w:bCs/>
          <w:color w:val="E4284C"/>
          <w:szCs w:val="24"/>
        </w:rPr>
        <w:t xml:space="preserve">Paediatric Dietitian Service </w:t>
      </w:r>
    </w:p>
    <w:p w14:paraId="538BDF1A" w14:textId="77777777" w:rsidR="00EA70D9" w:rsidRPr="00CD53F1" w:rsidRDefault="00EA70D9" w:rsidP="00EA70D9">
      <w:pPr>
        <w:rPr>
          <w:rFonts w:ascii="Nunito" w:hAnsi="Nunito"/>
          <w:szCs w:val="24"/>
        </w:rPr>
      </w:pPr>
      <w:r w:rsidRPr="00CD53F1">
        <w:rPr>
          <w:rFonts w:ascii="Nunito" w:hAnsi="Nunito"/>
          <w:szCs w:val="24"/>
        </w:rPr>
        <w:t>Vicky James, Rona Cookson &amp; Emma Quayle are the hospital Dietitians. We see children with Diabetes, Cystic Fibrosis, Allergy, Gastroenterology &amp; faltering growth who are under a hospital consultant. Please contact us on if you have any queries.</w:t>
      </w:r>
    </w:p>
    <w:p w14:paraId="37FAC31C" w14:textId="77777777" w:rsidR="00EA70D9" w:rsidRPr="00CD53F1" w:rsidRDefault="00EA70D9" w:rsidP="00EA70D9">
      <w:pPr>
        <w:rPr>
          <w:rFonts w:ascii="Nunito" w:hAnsi="Nunito"/>
          <w:szCs w:val="24"/>
          <w:lang w:eastAsia="en-GB"/>
        </w:rPr>
      </w:pPr>
      <w:bookmarkStart w:id="4" w:name="_Hlk139398729"/>
      <w:r w:rsidRPr="00CD53F1">
        <w:rPr>
          <w:rFonts w:ascii="Nunito" w:hAnsi="Nunito" w:cs="Tahoma"/>
          <w:b/>
          <w:bCs/>
          <w:szCs w:val="24"/>
          <w:lang w:eastAsia="en-GB"/>
        </w:rPr>
        <w:t>Contact:</w:t>
      </w:r>
      <w:r w:rsidRPr="00CD53F1">
        <w:rPr>
          <w:rFonts w:ascii="Nunito" w:hAnsi="Nunito" w:cs="Tahoma"/>
          <w:szCs w:val="24"/>
          <w:lang w:eastAsia="en-GB"/>
        </w:rPr>
        <w:t xml:space="preserve"> </w:t>
      </w:r>
      <w:bookmarkEnd w:id="4"/>
      <w:r w:rsidRPr="00CD53F1">
        <w:rPr>
          <w:rFonts w:ascii="Nunito" w:hAnsi="Nunito" w:cs="Tahoma"/>
          <w:szCs w:val="24"/>
          <w:lang w:eastAsia="en-GB"/>
        </w:rPr>
        <w:t xml:space="preserve">Vicky James  </w:t>
      </w:r>
      <w:r w:rsidRPr="00CD53F1">
        <w:rPr>
          <w:rFonts w:ascii="Nunito" w:hAnsi="Nunito"/>
          <w:szCs w:val="24"/>
        </w:rPr>
        <w:t>0151 6047491</w:t>
      </w:r>
    </w:p>
    <w:p w14:paraId="2A1BDAC5" w14:textId="77777777" w:rsidR="00EA70D9" w:rsidRPr="00CD53F1" w:rsidRDefault="00EA70D9" w:rsidP="00EA70D9">
      <w:pPr>
        <w:rPr>
          <w:rFonts w:ascii="Nunito" w:hAnsi="Nunito"/>
          <w:szCs w:val="24"/>
          <w:lang w:eastAsia="en-GB"/>
        </w:rPr>
      </w:pPr>
      <w:r w:rsidRPr="00CD53F1">
        <w:rPr>
          <w:rFonts w:ascii="Nunito" w:hAnsi="Nunito" w:cs="Tahoma"/>
          <w:szCs w:val="24"/>
          <w:lang w:eastAsia="en-GB"/>
        </w:rPr>
        <w:t>Paediatric Dietitian</w:t>
      </w:r>
    </w:p>
    <w:p w14:paraId="09A489FE" w14:textId="77777777" w:rsidR="00EA70D9" w:rsidRPr="00CD53F1" w:rsidRDefault="00EA70D9" w:rsidP="00EA70D9">
      <w:pPr>
        <w:rPr>
          <w:rFonts w:ascii="Nunito" w:hAnsi="Nunito"/>
          <w:szCs w:val="24"/>
          <w:lang w:eastAsia="en-GB"/>
        </w:rPr>
      </w:pPr>
      <w:r w:rsidRPr="00CD53F1">
        <w:rPr>
          <w:rFonts w:ascii="Nunito" w:hAnsi="Nunito" w:cs="Tahoma"/>
          <w:szCs w:val="24"/>
          <w:lang w:eastAsia="en-GB"/>
        </w:rPr>
        <w:t>Wirral University Teaching Hospital NHS Foundation Trust</w:t>
      </w:r>
    </w:p>
    <w:p w14:paraId="084E8143" w14:textId="77777777" w:rsidR="00EA70D9" w:rsidRPr="00CD53F1" w:rsidRDefault="00EA70D9" w:rsidP="00EA70D9">
      <w:pPr>
        <w:rPr>
          <w:rFonts w:ascii="Nunito" w:hAnsi="Nunito"/>
          <w:szCs w:val="24"/>
          <w14:ligatures w14:val="standardContextual"/>
        </w:rPr>
      </w:pPr>
      <w:r w:rsidRPr="00CD53F1">
        <w:rPr>
          <w:rFonts w:ascii="Nunito" w:hAnsi="Nunito" w:cs="Tahoma"/>
          <w:szCs w:val="24"/>
          <w:lang w:eastAsia="en-GB"/>
        </w:rPr>
        <w:t>0151 678 5111 extension 2914 or 0151 604 7491 Tues-Fri</w:t>
      </w:r>
    </w:p>
    <w:p w14:paraId="16AAA43E" w14:textId="77777777"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3533F1CB" w14:textId="24CFD941"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63D75F96" w14:textId="77777777" w:rsidR="00EA70D9" w:rsidRPr="00CD53F1" w:rsidRDefault="00EA70D9" w:rsidP="00EA70D9">
      <w:pPr>
        <w:rPr>
          <w:rFonts w:ascii="Nunito" w:eastAsia="Calibri" w:hAnsi="Nunito" w:cs="Calibri"/>
          <w:color w:val="595959" w:themeColor="text1" w:themeTint="A6"/>
          <w:szCs w:val="24"/>
          <w:lang w:eastAsia="en-GB"/>
        </w:rPr>
      </w:pPr>
      <w:bookmarkStart w:id="5" w:name="_Hlk139283885"/>
      <w:r w:rsidRPr="00CD53F1">
        <w:rPr>
          <w:rFonts w:ascii="Nunito" w:eastAsia="Calibri" w:hAnsi="Nunito" w:cs="Calibri"/>
          <w:b/>
          <w:bCs/>
          <w:color w:val="E84463"/>
          <w:szCs w:val="24"/>
          <w:lang w:eastAsia="en-GB"/>
        </w:rPr>
        <w:t xml:space="preserve">SEND Youth Matters </w:t>
      </w:r>
    </w:p>
    <w:bookmarkEnd w:id="5"/>
    <w:p w14:paraId="587AF97F" w14:textId="77777777" w:rsidR="00EA70D9" w:rsidRDefault="00EA70D9" w:rsidP="00EA70D9">
      <w:pPr>
        <w:rPr>
          <w:rFonts w:ascii="Nunito" w:hAnsi="Nunito"/>
          <w:szCs w:val="24"/>
        </w:rPr>
      </w:pPr>
      <w:r w:rsidRPr="00CD53F1">
        <w:rPr>
          <w:rFonts w:ascii="Nunito" w:hAnsi="Nunito"/>
          <w:szCs w:val="24"/>
        </w:rPr>
        <w:t xml:space="preserve">The SEND Youth Voice Group are a group that run weekly at Pilgrim Street Arts Centre, Pilgrim Street, Birkenhead, CH41 5EH. It is aimed at SEND young people aged 13-25yrs. </w:t>
      </w:r>
    </w:p>
    <w:p w14:paraId="10604D9C" w14:textId="77777777" w:rsidR="00BB592B" w:rsidRPr="00CD53F1" w:rsidRDefault="00BB592B" w:rsidP="00EA70D9">
      <w:pPr>
        <w:rPr>
          <w:rFonts w:ascii="Nunito" w:hAnsi="Nunito"/>
          <w:szCs w:val="24"/>
        </w:rPr>
      </w:pPr>
    </w:p>
    <w:p w14:paraId="00C26E95" w14:textId="77777777" w:rsidR="00EA70D9" w:rsidRDefault="00EA70D9" w:rsidP="00EA70D9">
      <w:pPr>
        <w:rPr>
          <w:rFonts w:ascii="Nunito" w:hAnsi="Nunito"/>
          <w:szCs w:val="24"/>
        </w:rPr>
      </w:pPr>
      <w:r w:rsidRPr="00CD53F1">
        <w:rPr>
          <w:rFonts w:ascii="Nunito" w:hAnsi="Nunito"/>
          <w:szCs w:val="24"/>
        </w:rPr>
        <w:t xml:space="preserve">It is free, fun and friendly. </w:t>
      </w:r>
    </w:p>
    <w:p w14:paraId="3CE57696" w14:textId="77777777" w:rsidR="00BB592B" w:rsidRPr="00CD53F1" w:rsidRDefault="00BB592B" w:rsidP="00EA70D9">
      <w:pPr>
        <w:rPr>
          <w:rFonts w:ascii="Nunito" w:hAnsi="Nunito"/>
          <w:szCs w:val="24"/>
        </w:rPr>
      </w:pPr>
    </w:p>
    <w:p w14:paraId="3E18FDC1" w14:textId="77777777" w:rsidR="00EA70D9" w:rsidRPr="00CD53F1" w:rsidRDefault="00EA70D9" w:rsidP="00EA70D9">
      <w:pPr>
        <w:rPr>
          <w:rFonts w:ascii="Nunito" w:hAnsi="Nunito"/>
          <w:szCs w:val="24"/>
        </w:rPr>
      </w:pPr>
      <w:r w:rsidRPr="00CD53F1">
        <w:rPr>
          <w:rFonts w:ascii="Nunito" w:hAnsi="Nunito"/>
          <w:szCs w:val="24"/>
        </w:rPr>
        <w:lastRenderedPageBreak/>
        <w:t xml:space="preserve">The group work together to raise issues about SEND for young people in Wirral, delivering and working on ideas and plans to help better the lives of young people in Wirral. They also support in working with professionals in all fields and </w:t>
      </w:r>
    </w:p>
    <w:p w14:paraId="44DCFCBE" w14:textId="6136DC16" w:rsidR="00EA70D9" w:rsidRPr="00CD53F1" w:rsidRDefault="00EA70D9" w:rsidP="00EA70D9">
      <w:pPr>
        <w:rPr>
          <w:rFonts w:ascii="Nunito" w:hAnsi="Nunito"/>
          <w:szCs w:val="24"/>
        </w:rPr>
      </w:pPr>
      <w:r w:rsidRPr="00CD53F1">
        <w:rPr>
          <w:rFonts w:ascii="Nunito" w:hAnsi="Nunito"/>
          <w:szCs w:val="24"/>
        </w:rPr>
        <w:t>Organisations. They also have the opportunity to train as peer educators and gain skills in facilitation, workshop leader, speaking in public, and varying ways to express and understand others</w:t>
      </w:r>
      <w:r w:rsidR="00947149" w:rsidRPr="00CD53F1">
        <w:rPr>
          <w:rFonts w:ascii="Nunito" w:hAnsi="Nunito"/>
          <w:szCs w:val="24"/>
        </w:rPr>
        <w:t xml:space="preserve">. </w:t>
      </w:r>
    </w:p>
    <w:p w14:paraId="57AE0D29" w14:textId="77777777" w:rsidR="00EA70D9" w:rsidRPr="00CD53F1" w:rsidRDefault="00EA70D9" w:rsidP="00EA70D9">
      <w:pPr>
        <w:rPr>
          <w:rFonts w:ascii="Nunito" w:hAnsi="Nunito"/>
          <w:szCs w:val="24"/>
        </w:rPr>
      </w:pPr>
    </w:p>
    <w:p w14:paraId="3A1CE7EC" w14:textId="6CD8E3F5" w:rsidR="00EA70D9" w:rsidRPr="00CD53F1" w:rsidRDefault="00EA70D9" w:rsidP="00EA70D9">
      <w:pPr>
        <w:rPr>
          <w:rFonts w:ascii="Nunito" w:eastAsia="Calibri" w:hAnsi="Nunito" w:cs="Calibri"/>
          <w:szCs w:val="24"/>
          <w:lang w:eastAsia="en-GB"/>
        </w:rPr>
      </w:pPr>
      <w:r w:rsidRPr="00CD53F1">
        <w:rPr>
          <w:rFonts w:ascii="Nunito" w:eastAsia="Calibri" w:hAnsi="Nunito" w:cs="Calibri"/>
          <w:szCs w:val="24"/>
          <w:lang w:eastAsia="en-GB"/>
        </w:rPr>
        <w:t xml:space="preserve">Please feel free to call us to discuss any concerns or issues, we are happy to support. We also offer GIRLS and LADS projects which need to be referred into for those young people struggling and needing more support. </w:t>
      </w:r>
    </w:p>
    <w:p w14:paraId="01FA2054" w14:textId="77777777" w:rsidR="00EA70D9" w:rsidRPr="00CD53F1" w:rsidRDefault="00EA70D9" w:rsidP="00EA70D9">
      <w:pPr>
        <w:rPr>
          <w:rFonts w:ascii="Nunito" w:eastAsia="Calibri" w:hAnsi="Nunito" w:cs="Calibri"/>
          <w:szCs w:val="24"/>
          <w:lang w:eastAsia="en-GB"/>
        </w:rPr>
      </w:pPr>
      <w:r w:rsidRPr="00CD53F1">
        <w:rPr>
          <w:rFonts w:ascii="Nunito" w:eastAsia="Calibri" w:hAnsi="Nunito" w:cs="Calibri"/>
          <w:szCs w:val="24"/>
          <w:lang w:eastAsia="en-GB"/>
        </w:rPr>
        <w:t xml:space="preserve">Email: </w:t>
      </w:r>
      <w:hyperlink r:id="rId61" w:history="1">
        <w:r w:rsidRPr="00CD53F1">
          <w:rPr>
            <w:rStyle w:val="Hyperlink"/>
            <w:rFonts w:ascii="Nunito" w:eastAsia="Calibri" w:hAnsi="Nunito" w:cs="Calibri"/>
            <w:szCs w:val="24"/>
            <w:lang w:eastAsia="en-GB"/>
          </w:rPr>
          <w:t>shiraleacoldicott@wirral.gov.uk</w:t>
        </w:r>
      </w:hyperlink>
      <w:r w:rsidRPr="00CD53F1">
        <w:rPr>
          <w:rStyle w:val="Hyperlink"/>
          <w:rFonts w:ascii="Nunito" w:eastAsia="Calibri" w:hAnsi="Nunito" w:cs="Calibri"/>
          <w:color w:val="auto"/>
          <w:szCs w:val="24"/>
          <w:lang w:eastAsia="en-GB"/>
        </w:rPr>
        <w:t xml:space="preserve"> </w:t>
      </w:r>
      <w:r w:rsidRPr="00CD53F1">
        <w:rPr>
          <w:rFonts w:ascii="Nunito" w:eastAsia="Calibri" w:hAnsi="Nunito" w:cs="Calibri"/>
          <w:szCs w:val="24"/>
          <w:lang w:eastAsia="en-GB"/>
        </w:rPr>
        <w:t xml:space="preserve">for more information on these projects. </w:t>
      </w:r>
    </w:p>
    <w:p w14:paraId="73B6F6F3" w14:textId="77777777" w:rsidR="00EA70D9" w:rsidRPr="00CD53F1" w:rsidRDefault="00EA70D9" w:rsidP="00EA70D9">
      <w:pPr>
        <w:rPr>
          <w:rFonts w:ascii="Nunito" w:eastAsia="Calibri" w:hAnsi="Nunito" w:cs="Calibri"/>
          <w:szCs w:val="24"/>
          <w:lang w:eastAsia="en-GB"/>
        </w:rPr>
      </w:pPr>
    </w:p>
    <w:p w14:paraId="4D2CD093" w14:textId="77777777" w:rsidR="00EA70D9" w:rsidRPr="00CD53F1" w:rsidRDefault="00EA70D9" w:rsidP="00EA70D9">
      <w:pPr>
        <w:rPr>
          <w:rFonts w:ascii="Nunito" w:eastAsia="Calibri" w:hAnsi="Nunito" w:cs="Calibri"/>
          <w:szCs w:val="24"/>
          <w:u w:val="single"/>
          <w:lang w:eastAsia="en-GB"/>
        </w:rPr>
      </w:pPr>
      <w:r w:rsidRPr="00CD53F1">
        <w:rPr>
          <w:rFonts w:ascii="Nunito" w:eastAsia="Calibri" w:hAnsi="Nunito" w:cs="Calibri"/>
          <w:noProof/>
          <w:szCs w:val="24"/>
          <w:lang w:eastAsia="en-GB"/>
        </w:rPr>
        <w:drawing>
          <wp:anchor distT="0" distB="0" distL="114300" distR="114300" simplePos="0" relativeHeight="251663360" behindDoc="0" locked="0" layoutInCell="1" allowOverlap="1" wp14:anchorId="3BCC8238" wp14:editId="2FAC7A22">
            <wp:simplePos x="0" y="0"/>
            <wp:positionH relativeFrom="column">
              <wp:posOffset>0</wp:posOffset>
            </wp:positionH>
            <wp:positionV relativeFrom="paragraph">
              <wp:posOffset>2540</wp:posOffset>
            </wp:positionV>
            <wp:extent cx="739140" cy="780203"/>
            <wp:effectExtent l="0" t="0" r="3810" b="1270"/>
            <wp:wrapSquare wrapText="bothSides"/>
            <wp:docPr id="726812399" name="Picture 37"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12399" name="Picture 37" descr="A purple and white logo&#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739140" cy="780203"/>
                    </a:xfrm>
                    <a:prstGeom prst="rect">
                      <a:avLst/>
                    </a:prstGeom>
                  </pic:spPr>
                </pic:pic>
              </a:graphicData>
            </a:graphic>
            <wp14:sizeRelH relativeFrom="page">
              <wp14:pctWidth>0</wp14:pctWidth>
            </wp14:sizeRelH>
            <wp14:sizeRelV relativeFrom="page">
              <wp14:pctHeight>0</wp14:pctHeight>
            </wp14:sizeRelV>
          </wp:anchor>
        </w:drawing>
      </w:r>
      <w:r w:rsidRPr="00CD53F1">
        <w:rPr>
          <w:rFonts w:ascii="Nunito" w:eastAsia="Calibri" w:hAnsi="Nunito" w:cs="Calibri"/>
          <w:szCs w:val="24"/>
          <w:lang w:eastAsia="en-GB"/>
        </w:rPr>
        <w:t xml:space="preserve">Creative Youth Development run a range of different weekly groups and sessions. There’s something for everyone. Here’s just some of the activities on offer: Dance, Drama, Photography, Art, Anime, Technical Theatre, Rap and SEND Youth Voice Group </w:t>
      </w:r>
    </w:p>
    <w:p w14:paraId="4B4A7164" w14:textId="77777777" w:rsidR="00EA70D9" w:rsidRPr="00CD53F1" w:rsidRDefault="00EA70D9" w:rsidP="00EA70D9">
      <w:pPr>
        <w:rPr>
          <w:rFonts w:ascii="Nunito" w:eastAsia="Calibri" w:hAnsi="Nunito" w:cs="Calibri"/>
          <w:b/>
          <w:bCs/>
          <w:szCs w:val="24"/>
          <w:u w:val="single"/>
          <w:lang w:eastAsia="en-GB"/>
        </w:rPr>
      </w:pPr>
    </w:p>
    <w:p w14:paraId="01ECE8F1" w14:textId="77777777" w:rsidR="00EA70D9" w:rsidRPr="00CD53F1" w:rsidRDefault="00EA70D9" w:rsidP="00EA70D9">
      <w:pPr>
        <w:rPr>
          <w:rStyle w:val="Hyperlink"/>
          <w:rFonts w:ascii="Nunito" w:hAnsi="Nunito"/>
          <w:color w:val="3333CC"/>
          <w:szCs w:val="24"/>
        </w:rPr>
      </w:pPr>
      <w:r w:rsidRPr="00CD53F1">
        <w:rPr>
          <w:rFonts w:ascii="Nunito" w:eastAsia="Calibri" w:hAnsi="Nunito" w:cs="Calibri"/>
          <w:b/>
          <w:bCs/>
          <w:szCs w:val="24"/>
          <w:lang w:eastAsia="en-GB"/>
        </w:rPr>
        <w:t xml:space="preserve">Contact: </w:t>
      </w:r>
      <w:r w:rsidRPr="00CD53F1">
        <w:rPr>
          <w:rFonts w:ascii="Nunito" w:hAnsi="Nunito"/>
          <w:szCs w:val="24"/>
        </w:rPr>
        <w:t xml:space="preserve">Seline Wakerley for more information on </w:t>
      </w:r>
      <w:hyperlink r:id="rId63" w:history="1">
        <w:r w:rsidRPr="00CD53F1">
          <w:rPr>
            <w:rStyle w:val="Hyperlink"/>
            <w:rFonts w:ascii="Nunito" w:hAnsi="Nunito"/>
            <w:color w:val="3333CC"/>
            <w:szCs w:val="24"/>
          </w:rPr>
          <w:t>selinewakerley@wirral.gov.uk</w:t>
        </w:r>
      </w:hyperlink>
    </w:p>
    <w:p w14:paraId="5FCBB4B9" w14:textId="78B11055" w:rsidR="00EA70D9" w:rsidRPr="00CD53F1" w:rsidRDefault="00EA70D9" w:rsidP="00EA70D9">
      <w:pPr>
        <w:rPr>
          <w:rFonts w:ascii="Nunito" w:hAnsi="Nunito"/>
          <w:szCs w:val="24"/>
        </w:rPr>
      </w:pPr>
    </w:p>
    <w:p w14:paraId="54CE6AA7" w14:textId="0DDE72EB"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29EB6A94" w14:textId="47647500" w:rsidR="00EA70D9" w:rsidRPr="00CD53F1" w:rsidRDefault="00EA70D9" w:rsidP="00BB592B">
      <w:pPr>
        <w:tabs>
          <w:tab w:val="left" w:pos="8640"/>
        </w:tabs>
        <w:spacing w:line="240" w:lineRule="auto"/>
        <w:rPr>
          <w:rFonts w:ascii="Nunito" w:eastAsia="Calibri" w:hAnsi="Nunito" w:cs="Calibri"/>
          <w:color w:val="595959" w:themeColor="text1" w:themeTint="A6"/>
          <w:szCs w:val="24"/>
          <w:u w:val="single"/>
        </w:rPr>
      </w:pPr>
    </w:p>
    <w:p w14:paraId="40CBCCC6" w14:textId="77777777" w:rsidR="00EA70D9" w:rsidRPr="00CD53F1" w:rsidRDefault="00EA70D9" w:rsidP="00EA70D9">
      <w:pPr>
        <w:rPr>
          <w:rFonts w:ascii="Nunito" w:hAnsi="Nunito"/>
          <w:b/>
          <w:bCs/>
          <w:color w:val="E4284C"/>
          <w:szCs w:val="24"/>
          <w:u w:val="single"/>
        </w:rPr>
      </w:pPr>
      <w:r w:rsidRPr="00CD53F1">
        <w:rPr>
          <w:rFonts w:ascii="Nunito" w:hAnsi="Nunito"/>
          <w:b/>
          <w:bCs/>
          <w:color w:val="E4284C"/>
          <w:szCs w:val="24"/>
          <w:u w:val="single"/>
        </w:rPr>
        <w:t>Wirral SEND Partnership</w:t>
      </w:r>
      <w:r w:rsidRPr="00CD53F1">
        <w:rPr>
          <w:rFonts w:ascii="Nunito" w:eastAsia="Constantia" w:hAnsi="Nunito" w:cs="Times New Roman"/>
          <w:b/>
          <w:bCs/>
          <w:noProof/>
          <w:color w:val="EA425E"/>
          <w:szCs w:val="24"/>
        </w:rPr>
        <w:t xml:space="preserve"> </w:t>
      </w:r>
      <w:r w:rsidRPr="00CD53F1">
        <w:rPr>
          <w:rFonts w:ascii="Nunito" w:eastAsia="Constantia" w:hAnsi="Nunito" w:cs="Times New Roman"/>
          <w:b/>
          <w:bCs/>
          <w:noProof/>
          <w:color w:val="EA425E"/>
          <w:szCs w:val="24"/>
        </w:rPr>
        <w:drawing>
          <wp:anchor distT="0" distB="0" distL="114300" distR="114300" simplePos="0" relativeHeight="251665408" behindDoc="0" locked="0" layoutInCell="1" allowOverlap="1" wp14:anchorId="18E0589B" wp14:editId="71B3FD29">
            <wp:simplePos x="0" y="0"/>
            <wp:positionH relativeFrom="column">
              <wp:posOffset>0</wp:posOffset>
            </wp:positionH>
            <wp:positionV relativeFrom="paragraph">
              <wp:posOffset>241300</wp:posOffset>
            </wp:positionV>
            <wp:extent cx="1013460" cy="1013460"/>
            <wp:effectExtent l="0" t="0" r="0" b="0"/>
            <wp:wrapSquare wrapText="bothSides"/>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pic:spPr>
                </pic:pic>
              </a:graphicData>
            </a:graphic>
            <wp14:sizeRelH relativeFrom="page">
              <wp14:pctWidth>0</wp14:pctWidth>
            </wp14:sizeRelH>
            <wp14:sizeRelV relativeFrom="page">
              <wp14:pctHeight>0</wp14:pctHeight>
            </wp14:sizeRelV>
          </wp:anchor>
        </w:drawing>
      </w:r>
    </w:p>
    <w:p w14:paraId="657BB121" w14:textId="77777777" w:rsidR="00EA70D9" w:rsidRPr="00CD53F1" w:rsidRDefault="00EA70D9" w:rsidP="00EA70D9">
      <w:pPr>
        <w:rPr>
          <w:rFonts w:ascii="Nunito" w:hAnsi="Nunito"/>
          <w:color w:val="1F497D"/>
          <w:szCs w:val="24"/>
        </w:rPr>
      </w:pPr>
    </w:p>
    <w:p w14:paraId="554719BA" w14:textId="77777777" w:rsidR="00EA70D9" w:rsidRPr="00CD53F1" w:rsidRDefault="00EA70D9" w:rsidP="00EA70D9">
      <w:pPr>
        <w:rPr>
          <w:rFonts w:ascii="Nunito" w:hAnsi="Nunito"/>
          <w:b/>
          <w:bCs/>
          <w:szCs w:val="24"/>
        </w:rPr>
      </w:pPr>
      <w:r w:rsidRPr="00CD53F1">
        <w:rPr>
          <w:rFonts w:ascii="Nunito" w:hAnsi="Nunito"/>
          <w:b/>
          <w:bCs/>
          <w:szCs w:val="24"/>
        </w:rPr>
        <w:t>Who we are and what we do</w:t>
      </w:r>
    </w:p>
    <w:p w14:paraId="23B2CD23" w14:textId="77777777" w:rsidR="00EA70D9" w:rsidRPr="00CD53F1" w:rsidRDefault="00EA70D9" w:rsidP="00EA70D9">
      <w:pPr>
        <w:rPr>
          <w:rFonts w:ascii="Nunito" w:hAnsi="Nunito"/>
          <w:szCs w:val="24"/>
        </w:rPr>
      </w:pPr>
      <w:r w:rsidRPr="00CD53F1">
        <w:rPr>
          <w:rFonts w:ascii="Nunito" w:hAnsi="Nunito"/>
          <w:szCs w:val="24"/>
        </w:rPr>
        <w:t>Wirral SEND Partnership (SEND IASS) provides free and confidential impartial legally based information, advice and support to disabled children and young people, and those with SEN, and their parents. Wirral SEND Partnership also covers other issues related to special educational needs/disability (SEND) such as health and social care issues.</w:t>
      </w:r>
    </w:p>
    <w:p w14:paraId="1D748604" w14:textId="77777777" w:rsidR="00EA70D9" w:rsidRPr="00CD53F1" w:rsidRDefault="00EA70D9" w:rsidP="00EA70D9">
      <w:pPr>
        <w:rPr>
          <w:rFonts w:ascii="Nunito" w:hAnsi="Nunito"/>
          <w:szCs w:val="24"/>
        </w:rPr>
      </w:pPr>
    </w:p>
    <w:p w14:paraId="1A461A2D" w14:textId="77777777" w:rsidR="00EA70D9" w:rsidRPr="00CD53F1" w:rsidRDefault="00EA70D9" w:rsidP="00EA70D9">
      <w:pPr>
        <w:rPr>
          <w:rFonts w:ascii="Nunito" w:hAnsi="Nunito"/>
          <w:b/>
          <w:bCs/>
          <w:szCs w:val="24"/>
        </w:rPr>
      </w:pPr>
      <w:r w:rsidRPr="00CD53F1">
        <w:rPr>
          <w:rFonts w:ascii="Nunito" w:hAnsi="Nunito"/>
          <w:b/>
          <w:bCs/>
          <w:szCs w:val="24"/>
        </w:rPr>
        <w:t>Wirral SEND Partnership offers:</w:t>
      </w:r>
    </w:p>
    <w:p w14:paraId="0E66F835" w14:textId="77777777" w:rsidR="00EA70D9" w:rsidRPr="00CD53F1" w:rsidRDefault="00EA70D9" w:rsidP="00EA70D9">
      <w:pPr>
        <w:rPr>
          <w:rFonts w:ascii="Nunito" w:hAnsi="Nunito"/>
          <w:szCs w:val="24"/>
        </w:rPr>
      </w:pPr>
    </w:p>
    <w:p w14:paraId="1F4CC426" w14:textId="77777777" w:rsidR="00EA70D9" w:rsidRPr="00CD53F1" w:rsidRDefault="00EA70D9" w:rsidP="00EA70D9">
      <w:pPr>
        <w:pStyle w:val="ListParagraph"/>
        <w:numPr>
          <w:ilvl w:val="0"/>
          <w:numId w:val="8"/>
        </w:numPr>
        <w:spacing w:line="240" w:lineRule="auto"/>
        <w:contextualSpacing w:val="0"/>
        <w:rPr>
          <w:rFonts w:ascii="Nunito" w:hAnsi="Nunito"/>
          <w:szCs w:val="24"/>
        </w:rPr>
      </w:pPr>
      <w:r w:rsidRPr="00CD53F1">
        <w:rPr>
          <w:rFonts w:ascii="Nunito" w:hAnsi="Nunito"/>
          <w:szCs w:val="24"/>
        </w:rPr>
        <w:t>Face-to-face meetings</w:t>
      </w:r>
    </w:p>
    <w:p w14:paraId="5F0DB6CD" w14:textId="77777777" w:rsidR="00EA70D9" w:rsidRPr="00CD53F1" w:rsidRDefault="00EA70D9" w:rsidP="00EA70D9">
      <w:pPr>
        <w:pStyle w:val="ListParagraph"/>
        <w:numPr>
          <w:ilvl w:val="0"/>
          <w:numId w:val="8"/>
        </w:numPr>
        <w:spacing w:line="240" w:lineRule="auto"/>
        <w:contextualSpacing w:val="0"/>
        <w:rPr>
          <w:rFonts w:ascii="Nunito" w:hAnsi="Nunito"/>
          <w:szCs w:val="24"/>
        </w:rPr>
      </w:pPr>
      <w:r w:rsidRPr="00CD53F1">
        <w:rPr>
          <w:rFonts w:ascii="Nunito" w:hAnsi="Nunito"/>
          <w:szCs w:val="24"/>
        </w:rPr>
        <w:t>Contact by telephone, email or social media</w:t>
      </w:r>
    </w:p>
    <w:p w14:paraId="2C2ABDE0" w14:textId="77777777" w:rsidR="00EA70D9" w:rsidRPr="00CD53F1" w:rsidRDefault="00EA70D9" w:rsidP="00EA70D9">
      <w:pPr>
        <w:pStyle w:val="ListParagraph"/>
        <w:numPr>
          <w:ilvl w:val="0"/>
          <w:numId w:val="8"/>
        </w:numPr>
        <w:spacing w:line="240" w:lineRule="auto"/>
        <w:contextualSpacing w:val="0"/>
        <w:rPr>
          <w:rFonts w:ascii="Nunito" w:hAnsi="Nunito"/>
          <w:szCs w:val="24"/>
        </w:rPr>
      </w:pPr>
      <w:r w:rsidRPr="00CD53F1">
        <w:rPr>
          <w:rFonts w:ascii="Nunito" w:hAnsi="Nunito"/>
          <w:szCs w:val="24"/>
        </w:rPr>
        <w:t>Support in meetings with other professionals</w:t>
      </w:r>
    </w:p>
    <w:p w14:paraId="7EC30753" w14:textId="77777777" w:rsidR="00EA70D9" w:rsidRPr="00CD53F1" w:rsidRDefault="00EA70D9" w:rsidP="00EA70D9">
      <w:pPr>
        <w:pStyle w:val="ListParagraph"/>
        <w:numPr>
          <w:ilvl w:val="0"/>
          <w:numId w:val="8"/>
        </w:numPr>
        <w:spacing w:line="240" w:lineRule="auto"/>
        <w:contextualSpacing w:val="0"/>
        <w:rPr>
          <w:rFonts w:ascii="Nunito" w:hAnsi="Nunito"/>
          <w:szCs w:val="24"/>
        </w:rPr>
      </w:pPr>
      <w:r w:rsidRPr="00CD53F1">
        <w:rPr>
          <w:rFonts w:ascii="Nunito" w:hAnsi="Nunito"/>
          <w:szCs w:val="24"/>
        </w:rPr>
        <w:t>Help with letter writing or form-filling</w:t>
      </w:r>
    </w:p>
    <w:p w14:paraId="1AFCE9E6" w14:textId="77777777" w:rsidR="00EA70D9" w:rsidRPr="00CD53F1" w:rsidRDefault="00EA70D9" w:rsidP="00EA70D9">
      <w:pPr>
        <w:pStyle w:val="ListParagraph"/>
        <w:numPr>
          <w:ilvl w:val="0"/>
          <w:numId w:val="8"/>
        </w:numPr>
        <w:spacing w:line="240" w:lineRule="auto"/>
        <w:contextualSpacing w:val="0"/>
        <w:rPr>
          <w:rFonts w:ascii="Nunito" w:hAnsi="Nunito"/>
          <w:szCs w:val="24"/>
        </w:rPr>
      </w:pPr>
      <w:r w:rsidRPr="00CD53F1">
        <w:rPr>
          <w:rFonts w:ascii="Nunito" w:hAnsi="Nunito"/>
          <w:szCs w:val="24"/>
        </w:rPr>
        <w:t>Appointments at a place to suit you</w:t>
      </w:r>
    </w:p>
    <w:p w14:paraId="73A5E203" w14:textId="77777777" w:rsidR="00EA70D9" w:rsidRPr="00CD53F1" w:rsidRDefault="00EA70D9" w:rsidP="00EA70D9">
      <w:pPr>
        <w:pStyle w:val="ListParagraph"/>
        <w:numPr>
          <w:ilvl w:val="0"/>
          <w:numId w:val="8"/>
        </w:numPr>
        <w:spacing w:line="240" w:lineRule="auto"/>
        <w:contextualSpacing w:val="0"/>
        <w:rPr>
          <w:rFonts w:ascii="Nunito" w:hAnsi="Nunito"/>
          <w:szCs w:val="24"/>
        </w:rPr>
      </w:pPr>
      <w:r w:rsidRPr="00CD53F1">
        <w:rPr>
          <w:rFonts w:ascii="Nunito" w:hAnsi="Nunito"/>
          <w:szCs w:val="24"/>
        </w:rPr>
        <w:t>Information about other services</w:t>
      </w:r>
    </w:p>
    <w:p w14:paraId="3DDC758A" w14:textId="77777777" w:rsidR="00EA70D9" w:rsidRPr="00CD53F1" w:rsidRDefault="00EA70D9" w:rsidP="00EA70D9">
      <w:pPr>
        <w:rPr>
          <w:rFonts w:ascii="Nunito" w:hAnsi="Nunito"/>
          <w:szCs w:val="24"/>
        </w:rPr>
      </w:pPr>
    </w:p>
    <w:p w14:paraId="4D961110" w14:textId="77777777" w:rsidR="00EA70D9" w:rsidRPr="00CD53F1" w:rsidRDefault="00EA70D9" w:rsidP="00EA70D9">
      <w:pPr>
        <w:rPr>
          <w:rFonts w:ascii="Nunito" w:hAnsi="Nunito"/>
          <w:b/>
          <w:bCs/>
          <w:szCs w:val="24"/>
        </w:rPr>
      </w:pPr>
      <w:r w:rsidRPr="00CD53F1">
        <w:rPr>
          <w:rFonts w:ascii="Nunito" w:hAnsi="Nunito"/>
          <w:b/>
          <w:bCs/>
          <w:szCs w:val="24"/>
        </w:rPr>
        <w:t>Who can use our services</w:t>
      </w:r>
    </w:p>
    <w:p w14:paraId="11197C2A" w14:textId="77777777" w:rsidR="00EA70D9" w:rsidRPr="00CD53F1" w:rsidRDefault="00EA70D9" w:rsidP="00EA70D9">
      <w:pPr>
        <w:rPr>
          <w:rFonts w:ascii="Nunito" w:hAnsi="Nunito"/>
          <w:szCs w:val="24"/>
        </w:rPr>
      </w:pPr>
      <w:r w:rsidRPr="00CD53F1">
        <w:rPr>
          <w:rFonts w:ascii="Nunito" w:hAnsi="Nunito"/>
          <w:szCs w:val="24"/>
        </w:rPr>
        <w:t>Information is available in a range of languages and formats if needed and Information, advice and support can be about any issue related to special educational needs or disability. You can self-refer or can ask someone else to refer on your behalf. Young people (aged 16-25)​ can ask for support separately from their parents/carers if they wish. Click on the dedicated webpage for information about SEND for children aged 11-15 and young people aged 16-25.</w:t>
      </w:r>
    </w:p>
    <w:p w14:paraId="19BD1992" w14:textId="77777777" w:rsidR="00EA70D9" w:rsidRPr="00CD53F1" w:rsidRDefault="00EA70D9" w:rsidP="00EA70D9">
      <w:pPr>
        <w:rPr>
          <w:rFonts w:ascii="Nunito" w:hAnsi="Nunito"/>
          <w:szCs w:val="24"/>
        </w:rPr>
      </w:pPr>
    </w:p>
    <w:p w14:paraId="068AC65E" w14:textId="77777777" w:rsidR="00EA70D9" w:rsidRPr="00CD53F1" w:rsidRDefault="00EA70D9" w:rsidP="00EA70D9">
      <w:pPr>
        <w:rPr>
          <w:rFonts w:ascii="Nunito" w:hAnsi="Nunito"/>
          <w:szCs w:val="24"/>
        </w:rPr>
      </w:pPr>
      <w:r w:rsidRPr="00CD53F1">
        <w:rPr>
          <w:rFonts w:ascii="Nunito" w:hAnsi="Nunito"/>
          <w:szCs w:val="24"/>
        </w:rPr>
        <w:t>The office is open Monday to Friday from 9.00 a.m. to 4.30 p.m. We recommend meetings are arranged by telephone appointment.</w:t>
      </w:r>
    </w:p>
    <w:p w14:paraId="14E8ACD6" w14:textId="77777777" w:rsidR="00EA70D9" w:rsidRPr="00CD53F1" w:rsidRDefault="00EA70D9" w:rsidP="00EA70D9">
      <w:pPr>
        <w:rPr>
          <w:rFonts w:ascii="Nunito" w:hAnsi="Nunito"/>
          <w:szCs w:val="24"/>
        </w:rPr>
      </w:pPr>
    </w:p>
    <w:p w14:paraId="3D3B596C" w14:textId="77777777" w:rsidR="00EA70D9" w:rsidRPr="00CD53F1" w:rsidRDefault="00EA70D9" w:rsidP="00EA70D9">
      <w:pPr>
        <w:rPr>
          <w:rFonts w:ascii="Nunito" w:hAnsi="Nunito"/>
          <w:szCs w:val="24"/>
        </w:rPr>
      </w:pPr>
      <w:r w:rsidRPr="00CD53F1">
        <w:rPr>
          <w:rFonts w:ascii="Nunito" w:hAnsi="Nunito"/>
          <w:szCs w:val="24"/>
        </w:rPr>
        <w:t>Wirral SEND Partnership also help parents to navigate Wirral’s ‘Local Offer’ of services. ​</w:t>
      </w:r>
    </w:p>
    <w:p w14:paraId="28E2493F" w14:textId="77777777" w:rsidR="00EA70D9" w:rsidRPr="00CD53F1" w:rsidRDefault="00EA70D9" w:rsidP="00EA70D9">
      <w:pPr>
        <w:rPr>
          <w:rFonts w:ascii="Nunito" w:hAnsi="Nunito"/>
          <w:b/>
          <w:bCs/>
          <w:szCs w:val="24"/>
        </w:rPr>
      </w:pPr>
      <w:r w:rsidRPr="00CD53F1">
        <w:rPr>
          <w:rFonts w:ascii="Nunito" w:hAnsi="Nunito"/>
          <w:b/>
          <w:bCs/>
          <w:szCs w:val="24"/>
        </w:rPr>
        <w:t>How to access our services</w:t>
      </w:r>
    </w:p>
    <w:p w14:paraId="0C20B488" w14:textId="77777777" w:rsidR="00EA70D9" w:rsidRPr="00CD53F1" w:rsidRDefault="00EA70D9" w:rsidP="00EA70D9">
      <w:pPr>
        <w:rPr>
          <w:rFonts w:ascii="Nunito" w:hAnsi="Nunito"/>
          <w:szCs w:val="24"/>
        </w:rPr>
      </w:pPr>
      <w:r w:rsidRPr="00CD53F1">
        <w:rPr>
          <w:rFonts w:ascii="Nunito" w:hAnsi="Nunito"/>
          <w:szCs w:val="24"/>
        </w:rPr>
        <w:t>Parents or young people can contact our services directly using the telephone number or email address below. Professionals can also contact Wirral SEND Partnership in the same way.</w:t>
      </w:r>
    </w:p>
    <w:p w14:paraId="5DBA7330" w14:textId="77777777" w:rsidR="00EA70D9" w:rsidRPr="00CD53F1" w:rsidRDefault="00EA70D9" w:rsidP="00EA70D9">
      <w:pPr>
        <w:rPr>
          <w:rFonts w:ascii="Nunito" w:hAnsi="Nunito"/>
          <w:b/>
          <w:bCs/>
          <w:szCs w:val="24"/>
        </w:rPr>
      </w:pPr>
      <w:r w:rsidRPr="00CD53F1">
        <w:rPr>
          <w:rFonts w:ascii="Nunito" w:hAnsi="Nunito"/>
          <w:b/>
          <w:bCs/>
          <w:szCs w:val="24"/>
        </w:rPr>
        <w:t xml:space="preserve">Contact: </w:t>
      </w:r>
      <w:r w:rsidRPr="00CD53F1">
        <w:rPr>
          <w:rFonts w:ascii="Nunito" w:hAnsi="Nunito"/>
          <w:szCs w:val="24"/>
        </w:rPr>
        <w:t>0151 522 7990  (staffed Monday to Friday 9am – 4.30pm)</w:t>
      </w:r>
    </w:p>
    <w:p w14:paraId="54E1D19A" w14:textId="77777777" w:rsidR="00EA70D9" w:rsidRPr="00CD53F1" w:rsidRDefault="00EA70D9" w:rsidP="00EA70D9">
      <w:pPr>
        <w:rPr>
          <w:rFonts w:ascii="Nunito" w:hAnsi="Nunito"/>
          <w:szCs w:val="24"/>
        </w:rPr>
      </w:pPr>
      <w:r w:rsidRPr="00CD53F1">
        <w:rPr>
          <w:rFonts w:ascii="Nunito" w:hAnsi="Nunito"/>
          <w:szCs w:val="24"/>
        </w:rPr>
        <w:t xml:space="preserve">or email </w:t>
      </w:r>
      <w:hyperlink r:id="rId65" w:history="1">
        <w:r w:rsidRPr="00CD53F1">
          <w:rPr>
            <w:rStyle w:val="Hyperlink"/>
            <w:rFonts w:ascii="Nunito" w:hAnsi="Nunito"/>
            <w:color w:val="auto"/>
            <w:szCs w:val="24"/>
          </w:rPr>
          <w:t>ias@wired.me.uk</w:t>
        </w:r>
      </w:hyperlink>
    </w:p>
    <w:p w14:paraId="73E9548B" w14:textId="7632E0A0" w:rsidR="00EA70D9" w:rsidRPr="00CD53F1" w:rsidRDefault="00EA70D9"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r w:rsidRPr="00CD53F1">
        <w:rPr>
          <w:rFonts w:ascii="Nunito" w:hAnsi="Nunito"/>
          <w:szCs w:val="24"/>
        </w:rPr>
        <w:t>Wirral SEND Partnership Service Manager – Michelle Jones</w:t>
      </w:r>
    </w:p>
    <w:p w14:paraId="6A6BDC04" w14:textId="46E46882" w:rsidR="00EA70D9" w:rsidRPr="00CD53F1" w:rsidRDefault="00EA70D9" w:rsidP="00EA70D9">
      <w:pPr>
        <w:pBdr>
          <w:bottom w:val="single" w:sz="6" w:space="31" w:color="auto"/>
        </w:pBdr>
        <w:tabs>
          <w:tab w:val="left" w:pos="8640"/>
        </w:tabs>
        <w:spacing w:line="240" w:lineRule="auto"/>
        <w:rPr>
          <w:rFonts w:ascii="Nunito" w:eastAsia="Calibri" w:hAnsi="Nunito" w:cs="Calibri"/>
          <w:color w:val="595959" w:themeColor="text1" w:themeTint="A6"/>
          <w:szCs w:val="24"/>
          <w:u w:val="single"/>
        </w:rPr>
      </w:pPr>
    </w:p>
    <w:p w14:paraId="6B604B05" w14:textId="682AF62D" w:rsidR="0035008C" w:rsidRPr="00CD53F1" w:rsidRDefault="0035008C" w:rsidP="00B84B9D">
      <w:pPr>
        <w:rPr>
          <w:rFonts w:ascii="Nunito" w:eastAsia="Times New Roman" w:hAnsi="Nunito"/>
          <w:b/>
          <w:bCs/>
          <w:color w:val="595959" w:themeColor="text1" w:themeTint="A6"/>
          <w:szCs w:val="24"/>
        </w:rPr>
      </w:pPr>
    </w:p>
    <w:p w14:paraId="3CCDAEDA" w14:textId="77777777" w:rsidR="00EA70D9" w:rsidRPr="00BB592B" w:rsidRDefault="00EA70D9" w:rsidP="00EA70D9">
      <w:pPr>
        <w:rPr>
          <w:rFonts w:ascii="Nunito" w:hAnsi="Nunito"/>
          <w:b/>
          <w:bCs/>
          <w:color w:val="FF0000"/>
          <w:szCs w:val="24"/>
        </w:rPr>
      </w:pPr>
      <w:r w:rsidRPr="00BB592B">
        <w:rPr>
          <w:rFonts w:ascii="Nunito" w:hAnsi="Nunito"/>
          <w:b/>
          <w:bCs/>
          <w:color w:val="FF0000"/>
          <w:szCs w:val="24"/>
        </w:rPr>
        <w:t xml:space="preserve">Additional resources </w:t>
      </w:r>
    </w:p>
    <w:p w14:paraId="39B9BCD5" w14:textId="77777777" w:rsidR="00EA70D9" w:rsidRPr="00CD53F1" w:rsidRDefault="00EA70D9" w:rsidP="00EA70D9">
      <w:pPr>
        <w:rPr>
          <w:rFonts w:ascii="Nunito" w:hAnsi="Nunito"/>
          <w:szCs w:val="24"/>
        </w:rPr>
      </w:pPr>
    </w:p>
    <w:p w14:paraId="258E16D7"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Other resources to support you are: </w:t>
      </w:r>
    </w:p>
    <w:p w14:paraId="570EF951" w14:textId="77777777" w:rsidR="00EA70D9" w:rsidRPr="00CD53F1" w:rsidRDefault="00EA70D9" w:rsidP="00EA70D9">
      <w:pPr>
        <w:rPr>
          <w:rFonts w:ascii="Nunito" w:hAnsi="Nunito"/>
          <w:szCs w:val="24"/>
          <w:lang w:val="en-US"/>
        </w:rPr>
      </w:pPr>
      <w:r w:rsidRPr="00CD53F1">
        <w:rPr>
          <w:rFonts w:ascii="Nunito" w:hAnsi="Nunito"/>
          <w:noProof/>
          <w:szCs w:val="24"/>
          <w:lang w:val="en-US"/>
        </w:rPr>
        <w:drawing>
          <wp:anchor distT="0" distB="0" distL="114300" distR="114300" simplePos="0" relativeHeight="251667456" behindDoc="0" locked="0" layoutInCell="1" allowOverlap="1" wp14:anchorId="56833116" wp14:editId="01FF0797">
            <wp:simplePos x="0" y="0"/>
            <wp:positionH relativeFrom="column">
              <wp:posOffset>152400</wp:posOffset>
            </wp:positionH>
            <wp:positionV relativeFrom="paragraph">
              <wp:posOffset>178435</wp:posOffset>
            </wp:positionV>
            <wp:extent cx="1031240" cy="883920"/>
            <wp:effectExtent l="0" t="0" r="0" b="0"/>
            <wp:wrapSquare wrapText="bothSides"/>
            <wp:docPr id="5167049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31240" cy="883920"/>
                    </a:xfrm>
                    <a:prstGeom prst="rect">
                      <a:avLst/>
                    </a:prstGeom>
                    <a:noFill/>
                  </pic:spPr>
                </pic:pic>
              </a:graphicData>
            </a:graphic>
            <wp14:sizeRelH relativeFrom="page">
              <wp14:pctWidth>0</wp14:pctWidth>
            </wp14:sizeRelH>
            <wp14:sizeRelV relativeFrom="page">
              <wp14:pctHeight>0</wp14:pctHeight>
            </wp14:sizeRelV>
          </wp:anchor>
        </w:drawing>
      </w:r>
    </w:p>
    <w:p w14:paraId="747F6FA4"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The Family Toolbox </w:t>
      </w:r>
    </w:p>
    <w:p w14:paraId="57EAD0E6"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The website which has loads of great information for family activities. </w:t>
      </w:r>
      <w:hyperlink r:id="rId67" w:history="1">
        <w:r w:rsidRPr="00CD53F1">
          <w:rPr>
            <w:rStyle w:val="Hyperlink"/>
            <w:rFonts w:ascii="Nunito" w:hAnsi="Nunito"/>
            <w:szCs w:val="24"/>
            <w:lang w:val="en-US"/>
          </w:rPr>
          <w:t>https://familytoolbox.co.uk/family-life/holidays/</w:t>
        </w:r>
      </w:hyperlink>
    </w:p>
    <w:p w14:paraId="665CFE2A"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Facebook: Family Toolbox </w:t>
      </w:r>
    </w:p>
    <w:p w14:paraId="188F7FB4" w14:textId="77777777" w:rsidR="00EA70D9" w:rsidRPr="00CD53F1" w:rsidRDefault="00EA70D9" w:rsidP="00EA70D9">
      <w:pPr>
        <w:rPr>
          <w:rFonts w:ascii="Nunito" w:hAnsi="Nunito"/>
          <w:szCs w:val="24"/>
          <w:lang w:val="en-US"/>
        </w:rPr>
      </w:pPr>
    </w:p>
    <w:p w14:paraId="5422EC30" w14:textId="77777777" w:rsidR="00EA70D9" w:rsidRPr="00CD53F1" w:rsidRDefault="00EA70D9" w:rsidP="00EA70D9">
      <w:pPr>
        <w:rPr>
          <w:rFonts w:ascii="Nunito" w:hAnsi="Nunito"/>
          <w:szCs w:val="24"/>
          <w:lang w:val="en-US"/>
        </w:rPr>
      </w:pPr>
      <w:r w:rsidRPr="00CD53F1">
        <w:rPr>
          <w:rFonts w:ascii="Nunito" w:hAnsi="Nunito"/>
          <w:noProof/>
          <w:szCs w:val="24"/>
          <w:lang w:val="en-US"/>
        </w:rPr>
        <w:lastRenderedPageBreak/>
        <w:drawing>
          <wp:anchor distT="0" distB="0" distL="114300" distR="114300" simplePos="0" relativeHeight="251668480" behindDoc="0" locked="0" layoutInCell="1" allowOverlap="1" wp14:anchorId="2FD2E33B" wp14:editId="191E92D1">
            <wp:simplePos x="0" y="0"/>
            <wp:positionH relativeFrom="column">
              <wp:posOffset>167640</wp:posOffset>
            </wp:positionH>
            <wp:positionV relativeFrom="paragraph">
              <wp:posOffset>126365</wp:posOffset>
            </wp:positionV>
            <wp:extent cx="1051560" cy="1051560"/>
            <wp:effectExtent l="0" t="0" r="0" b="0"/>
            <wp:wrapSquare wrapText="bothSides"/>
            <wp:docPr id="1230776463" name="Picture 24" descr="A logo of a tree with colorful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776463" name="Picture 24" descr="A logo of a tree with colorful leave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page">
              <wp14:pctWidth>0</wp14:pctWidth>
            </wp14:sizeRelH>
            <wp14:sizeRelV relativeFrom="page">
              <wp14:pctHeight>0</wp14:pctHeight>
            </wp14:sizeRelV>
          </wp:anchor>
        </w:drawing>
      </w:r>
    </w:p>
    <w:p w14:paraId="5ACBD86F"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The Positivitree </w:t>
      </w:r>
    </w:p>
    <w:p w14:paraId="593B02D9"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website </w:t>
      </w:r>
      <w:hyperlink r:id="rId68" w:history="1">
        <w:r w:rsidRPr="00CD53F1">
          <w:rPr>
            <w:rStyle w:val="Hyperlink"/>
            <w:rFonts w:ascii="Nunito" w:hAnsi="Nunito"/>
            <w:szCs w:val="24"/>
            <w:lang w:val="en-US"/>
          </w:rPr>
          <w:t>https://thepositivitree.com/events/</w:t>
        </w:r>
      </w:hyperlink>
    </w:p>
    <w:p w14:paraId="47E92795"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Facebook: The Positivitree (parent-carer members group) </w:t>
      </w:r>
    </w:p>
    <w:p w14:paraId="56A0566B" w14:textId="77777777" w:rsidR="00EA70D9" w:rsidRPr="00CD53F1" w:rsidRDefault="00EA70D9" w:rsidP="00EA70D9">
      <w:pPr>
        <w:rPr>
          <w:rFonts w:ascii="Nunito" w:hAnsi="Nunito"/>
          <w:szCs w:val="24"/>
          <w:lang w:val="en-US"/>
        </w:rPr>
      </w:pPr>
    </w:p>
    <w:p w14:paraId="60203829" w14:textId="77777777" w:rsidR="00EA70D9" w:rsidRPr="00CD53F1" w:rsidRDefault="00EA70D9" w:rsidP="00EA70D9">
      <w:pPr>
        <w:rPr>
          <w:rFonts w:ascii="Nunito" w:hAnsi="Nunito"/>
          <w:szCs w:val="24"/>
          <w:lang w:val="en-US"/>
        </w:rPr>
      </w:pPr>
    </w:p>
    <w:p w14:paraId="4F176F4F" w14:textId="77777777" w:rsidR="00EA70D9" w:rsidRPr="00CD53F1" w:rsidRDefault="00EA70D9" w:rsidP="00EA70D9">
      <w:pPr>
        <w:rPr>
          <w:rFonts w:ascii="Nunito" w:hAnsi="Nunito"/>
          <w:szCs w:val="24"/>
          <w:lang w:val="en-US"/>
        </w:rPr>
      </w:pPr>
    </w:p>
    <w:p w14:paraId="5116118D"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   </w:t>
      </w:r>
      <w:r w:rsidRPr="00CD53F1">
        <w:rPr>
          <w:rFonts w:ascii="Nunito" w:hAnsi="Nunito"/>
          <w:noProof/>
          <w:szCs w:val="24"/>
          <w:lang w:val="en-US"/>
        </w:rPr>
        <w:drawing>
          <wp:anchor distT="0" distB="0" distL="114300" distR="114300" simplePos="0" relativeHeight="251669504" behindDoc="0" locked="0" layoutInCell="1" allowOverlap="1" wp14:anchorId="410040EE" wp14:editId="41C7C31A">
            <wp:simplePos x="0" y="0"/>
            <wp:positionH relativeFrom="column">
              <wp:posOffset>114300</wp:posOffset>
            </wp:positionH>
            <wp:positionV relativeFrom="paragraph">
              <wp:posOffset>0</wp:posOffset>
            </wp:positionV>
            <wp:extent cx="967740" cy="967740"/>
            <wp:effectExtent l="0" t="0" r="3810" b="3810"/>
            <wp:wrapSquare wrapText="bothSides"/>
            <wp:docPr id="26273977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page">
              <wp14:pctWidth>0</wp14:pctWidth>
            </wp14:sizeRelH>
            <wp14:sizeRelV relativeFrom="page">
              <wp14:pctHeight>0</wp14:pctHeight>
            </wp14:sizeRelV>
          </wp:anchor>
        </w:drawing>
      </w:r>
    </w:p>
    <w:p w14:paraId="56AC1E9F"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Crea8ing Community </w:t>
      </w:r>
    </w:p>
    <w:p w14:paraId="241F8FC8"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Website: </w:t>
      </w:r>
      <w:hyperlink r:id="rId70" w:history="1">
        <w:r w:rsidRPr="00CD53F1">
          <w:rPr>
            <w:rStyle w:val="Hyperlink"/>
            <w:rFonts w:ascii="Nunito" w:hAnsi="Nunito"/>
            <w:szCs w:val="24"/>
            <w:lang w:val="en-US"/>
          </w:rPr>
          <w:t>https://www.crea8ingcommunity.com/whats-on.html</w:t>
        </w:r>
      </w:hyperlink>
    </w:p>
    <w:p w14:paraId="69DBB336"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Facebook: Crea8ing Community </w:t>
      </w:r>
    </w:p>
    <w:p w14:paraId="2C770A5E" w14:textId="77777777" w:rsidR="00EA70D9" w:rsidRPr="00CD53F1" w:rsidRDefault="00EA70D9" w:rsidP="00EA70D9">
      <w:pPr>
        <w:rPr>
          <w:rFonts w:ascii="Nunito" w:hAnsi="Nunito"/>
          <w:szCs w:val="24"/>
          <w:lang w:val="en-US"/>
        </w:rPr>
      </w:pPr>
    </w:p>
    <w:p w14:paraId="6DD57344" w14:textId="77777777" w:rsidR="00EA70D9" w:rsidRPr="00CD53F1" w:rsidRDefault="00EA70D9" w:rsidP="00EA70D9">
      <w:pPr>
        <w:rPr>
          <w:rFonts w:ascii="Nunito" w:hAnsi="Nunito"/>
          <w:szCs w:val="24"/>
          <w:lang w:val="en-US"/>
        </w:rPr>
      </w:pPr>
    </w:p>
    <w:p w14:paraId="30B3DD9B" w14:textId="77777777" w:rsidR="00EA70D9" w:rsidRPr="00CD53F1" w:rsidRDefault="00EA70D9" w:rsidP="00EA70D9">
      <w:pPr>
        <w:rPr>
          <w:rFonts w:ascii="Nunito" w:hAnsi="Nunito"/>
          <w:szCs w:val="24"/>
          <w:lang w:val="en-US"/>
        </w:rPr>
      </w:pPr>
      <w:r w:rsidRPr="00CD53F1">
        <w:rPr>
          <w:rFonts w:ascii="Nunito" w:hAnsi="Nunito"/>
          <w:noProof/>
          <w:szCs w:val="24"/>
          <w:lang w:val="en-US"/>
        </w:rPr>
        <w:drawing>
          <wp:anchor distT="0" distB="0" distL="114300" distR="114300" simplePos="0" relativeHeight="251670528" behindDoc="0" locked="0" layoutInCell="1" allowOverlap="1" wp14:anchorId="279491B7" wp14:editId="09A6E815">
            <wp:simplePos x="0" y="0"/>
            <wp:positionH relativeFrom="margin">
              <wp:posOffset>160020</wp:posOffset>
            </wp:positionH>
            <wp:positionV relativeFrom="paragraph">
              <wp:posOffset>14605</wp:posOffset>
            </wp:positionV>
            <wp:extent cx="817245" cy="815340"/>
            <wp:effectExtent l="0" t="0" r="1905" b="3810"/>
            <wp:wrapSquare wrapText="bothSides"/>
            <wp:docPr id="759828752" name="Picture 31" descr="A colorful splashes of pa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28752" name="Picture 31" descr="A colorful splashes of paint&#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17245" cy="815340"/>
                    </a:xfrm>
                    <a:prstGeom prst="rect">
                      <a:avLst/>
                    </a:prstGeom>
                  </pic:spPr>
                </pic:pic>
              </a:graphicData>
            </a:graphic>
            <wp14:sizeRelH relativeFrom="page">
              <wp14:pctWidth>0</wp14:pctWidth>
            </wp14:sizeRelH>
            <wp14:sizeRelV relativeFrom="page">
              <wp14:pctHeight>0</wp14:pctHeight>
            </wp14:sizeRelV>
          </wp:anchor>
        </w:drawing>
      </w:r>
      <w:r w:rsidRPr="00CD53F1">
        <w:rPr>
          <w:rFonts w:ascii="Nunito" w:hAnsi="Nunito"/>
          <w:szCs w:val="24"/>
          <w:lang w:val="en-US"/>
        </w:rPr>
        <w:t>Zillo</w:t>
      </w:r>
    </w:p>
    <w:p w14:paraId="7F495E58"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A fantastic website made by young people for young people. </w:t>
      </w:r>
    </w:p>
    <w:p w14:paraId="3CB54A68"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Website: </w:t>
      </w:r>
      <w:hyperlink r:id="rId72" w:history="1">
        <w:r w:rsidRPr="00CD53F1">
          <w:rPr>
            <w:rStyle w:val="Hyperlink"/>
            <w:rFonts w:ascii="Nunito" w:hAnsi="Nunito"/>
            <w:szCs w:val="24"/>
            <w:lang w:val="en-US"/>
          </w:rPr>
          <w:t>https://www.zillowirral.co.uk/</w:t>
        </w:r>
      </w:hyperlink>
    </w:p>
    <w:p w14:paraId="11F45C1D" w14:textId="77777777" w:rsidR="00EA70D9" w:rsidRPr="00CD53F1" w:rsidRDefault="00EA70D9" w:rsidP="00EA70D9">
      <w:pPr>
        <w:rPr>
          <w:rFonts w:ascii="Nunito" w:hAnsi="Nunito"/>
          <w:szCs w:val="24"/>
          <w:lang w:val="en-US"/>
        </w:rPr>
      </w:pPr>
    </w:p>
    <w:p w14:paraId="667E8053" w14:textId="77777777" w:rsidR="00EA70D9" w:rsidRPr="00CD53F1" w:rsidRDefault="00EA70D9" w:rsidP="00EA70D9">
      <w:pPr>
        <w:rPr>
          <w:rFonts w:ascii="Nunito" w:hAnsi="Nunito"/>
          <w:szCs w:val="24"/>
          <w:lang w:val="en-US"/>
        </w:rPr>
      </w:pPr>
    </w:p>
    <w:p w14:paraId="1E0DEE69" w14:textId="77777777" w:rsidR="00EA70D9" w:rsidRPr="00CD53F1" w:rsidRDefault="00EA70D9" w:rsidP="00EA70D9">
      <w:pPr>
        <w:rPr>
          <w:rFonts w:ascii="Nunito" w:hAnsi="Nunito"/>
          <w:szCs w:val="24"/>
          <w:lang w:val="en-US"/>
        </w:rPr>
      </w:pPr>
    </w:p>
    <w:p w14:paraId="177FE819" w14:textId="77777777" w:rsidR="00EA70D9" w:rsidRPr="00CD53F1" w:rsidRDefault="00EA70D9" w:rsidP="00EA70D9">
      <w:pPr>
        <w:rPr>
          <w:rFonts w:ascii="Nunito" w:hAnsi="Nunito"/>
          <w:szCs w:val="24"/>
          <w:lang w:val="en-US"/>
        </w:rPr>
      </w:pPr>
      <w:r w:rsidRPr="00CD53F1">
        <w:rPr>
          <w:rFonts w:ascii="Nunito" w:hAnsi="Nunito"/>
          <w:noProof/>
          <w:szCs w:val="24"/>
          <w:lang w:val="en-US"/>
        </w:rPr>
        <w:drawing>
          <wp:anchor distT="0" distB="0" distL="114300" distR="114300" simplePos="0" relativeHeight="251671552" behindDoc="0" locked="0" layoutInCell="1" allowOverlap="1" wp14:anchorId="632235DC" wp14:editId="327916A9">
            <wp:simplePos x="0" y="0"/>
            <wp:positionH relativeFrom="column">
              <wp:posOffset>0</wp:posOffset>
            </wp:positionH>
            <wp:positionV relativeFrom="paragraph">
              <wp:posOffset>0</wp:posOffset>
            </wp:positionV>
            <wp:extent cx="1305560" cy="601980"/>
            <wp:effectExtent l="0" t="0" r="8890" b="7620"/>
            <wp:wrapSquare wrapText="bothSides"/>
            <wp:docPr id="1649804297" name="Picture 32"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804297" name="Picture 32" descr="A logo for a charity&#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305560" cy="601980"/>
                    </a:xfrm>
                    <a:prstGeom prst="rect">
                      <a:avLst/>
                    </a:prstGeom>
                  </pic:spPr>
                </pic:pic>
              </a:graphicData>
            </a:graphic>
            <wp14:sizeRelH relativeFrom="page">
              <wp14:pctWidth>0</wp14:pctWidth>
            </wp14:sizeRelH>
            <wp14:sizeRelV relativeFrom="page">
              <wp14:pctHeight>0</wp14:pctHeight>
            </wp14:sizeRelV>
          </wp:anchor>
        </w:drawing>
      </w:r>
      <w:r w:rsidRPr="00CD53F1">
        <w:rPr>
          <w:rFonts w:ascii="Nunito" w:hAnsi="Nunito"/>
          <w:szCs w:val="24"/>
          <w:lang w:val="en-US"/>
        </w:rPr>
        <w:t xml:space="preserve">Koala North West </w:t>
      </w:r>
    </w:p>
    <w:p w14:paraId="20F7B22B"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Website: </w:t>
      </w:r>
      <w:hyperlink r:id="rId74" w:history="1">
        <w:r w:rsidRPr="00CD53F1">
          <w:rPr>
            <w:rStyle w:val="Hyperlink"/>
            <w:rFonts w:ascii="Nunito" w:hAnsi="Nunito"/>
            <w:szCs w:val="24"/>
            <w:lang w:val="en-US"/>
          </w:rPr>
          <w:t>https://koalanw.co.uk/</w:t>
        </w:r>
      </w:hyperlink>
    </w:p>
    <w:p w14:paraId="597AE01B" w14:textId="77777777" w:rsidR="00EA70D9" w:rsidRPr="00CD53F1" w:rsidRDefault="00EA70D9" w:rsidP="00EA70D9">
      <w:pPr>
        <w:rPr>
          <w:rFonts w:ascii="Nunito" w:hAnsi="Nunito"/>
          <w:szCs w:val="24"/>
          <w:lang w:val="en-US"/>
        </w:rPr>
      </w:pPr>
      <w:r w:rsidRPr="00CD53F1">
        <w:rPr>
          <w:rFonts w:ascii="Nunito" w:hAnsi="Nunito"/>
          <w:szCs w:val="24"/>
          <w:lang w:val="en-US"/>
        </w:rPr>
        <w:t>Facebook: Koala North West</w:t>
      </w:r>
    </w:p>
    <w:p w14:paraId="59F44665" w14:textId="77777777" w:rsidR="00EA70D9" w:rsidRPr="00CD53F1" w:rsidRDefault="00EA70D9" w:rsidP="00EA70D9">
      <w:pPr>
        <w:rPr>
          <w:rFonts w:ascii="Nunito" w:hAnsi="Nunito"/>
          <w:szCs w:val="24"/>
          <w:lang w:val="en-US"/>
        </w:rPr>
      </w:pPr>
    </w:p>
    <w:p w14:paraId="0B3D81B0" w14:textId="77777777" w:rsidR="00EA70D9" w:rsidRPr="00CD53F1" w:rsidRDefault="00EA70D9" w:rsidP="00EA70D9">
      <w:pPr>
        <w:rPr>
          <w:rFonts w:ascii="Nunito" w:hAnsi="Nunito"/>
          <w:szCs w:val="24"/>
          <w:lang w:val="en-US"/>
        </w:rPr>
      </w:pPr>
    </w:p>
    <w:p w14:paraId="51A4ED1E" w14:textId="77777777" w:rsidR="00EA70D9" w:rsidRPr="00CD53F1" w:rsidRDefault="00EA70D9" w:rsidP="00EA70D9">
      <w:pPr>
        <w:rPr>
          <w:rFonts w:ascii="Nunito" w:hAnsi="Nunito"/>
          <w:b/>
          <w:bCs/>
          <w:szCs w:val="24"/>
          <w:lang w:val="en-US"/>
        </w:rPr>
      </w:pPr>
      <w:r w:rsidRPr="00CD53F1">
        <w:rPr>
          <w:rFonts w:ascii="Nunito" w:hAnsi="Nunito"/>
          <w:noProof/>
          <w:szCs w:val="24"/>
          <w:lang w:val="en-US"/>
        </w:rPr>
        <w:drawing>
          <wp:anchor distT="0" distB="0" distL="114300" distR="114300" simplePos="0" relativeHeight="251673600" behindDoc="0" locked="0" layoutInCell="1" allowOverlap="1" wp14:anchorId="6A670DC9" wp14:editId="0E88C14C">
            <wp:simplePos x="0" y="0"/>
            <wp:positionH relativeFrom="column">
              <wp:posOffset>0</wp:posOffset>
            </wp:positionH>
            <wp:positionV relativeFrom="paragraph">
              <wp:posOffset>0</wp:posOffset>
            </wp:positionV>
            <wp:extent cx="1304925" cy="731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14:sizeRelH relativeFrom="page">
              <wp14:pctWidth>0</wp14:pctWidth>
            </wp14:sizeRelH>
            <wp14:sizeRelV relativeFrom="page">
              <wp14:pctHeight>0</wp14:pctHeight>
            </wp14:sizeRelV>
          </wp:anchor>
        </w:drawing>
      </w:r>
      <w:r w:rsidRPr="00CD53F1">
        <w:rPr>
          <w:rFonts w:ascii="Nunito" w:hAnsi="Nunito"/>
          <w:szCs w:val="24"/>
          <w:lang w:val="en-US"/>
        </w:rPr>
        <w:t xml:space="preserve">SENDLO (SEND Local Offer) </w:t>
      </w:r>
    </w:p>
    <w:p w14:paraId="3F2969DF"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Website: </w:t>
      </w:r>
      <w:hyperlink r:id="rId76" w:history="1">
        <w:r w:rsidRPr="00CD53F1">
          <w:rPr>
            <w:rStyle w:val="Hyperlink"/>
            <w:rFonts w:ascii="Nunito" w:hAnsi="Nunito"/>
            <w:szCs w:val="24"/>
            <w:lang w:val="en-US"/>
          </w:rPr>
          <w:t>https://www.sendlowirral.co.uk/</w:t>
        </w:r>
      </w:hyperlink>
    </w:p>
    <w:p w14:paraId="32CF5EEA"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Facebook: The Local Offer Wirral </w:t>
      </w:r>
    </w:p>
    <w:p w14:paraId="5878F4BF" w14:textId="77777777" w:rsidR="00EA70D9" w:rsidRPr="00CD53F1" w:rsidRDefault="00EA70D9" w:rsidP="00EA70D9">
      <w:pPr>
        <w:rPr>
          <w:rFonts w:ascii="Nunito" w:hAnsi="Nunito"/>
          <w:szCs w:val="24"/>
          <w:lang w:val="en-US"/>
        </w:rPr>
      </w:pPr>
      <w:r w:rsidRPr="00CD53F1">
        <w:rPr>
          <w:rFonts w:ascii="Nunito" w:hAnsi="Nunito"/>
          <w:szCs w:val="24"/>
          <w:lang w:val="en-US"/>
        </w:rPr>
        <w:t>Twitter: @lowirral</w:t>
      </w:r>
    </w:p>
    <w:p w14:paraId="33523701" w14:textId="77777777" w:rsidR="00EA70D9" w:rsidRPr="00CD53F1" w:rsidRDefault="00EA70D9" w:rsidP="00EA70D9">
      <w:pPr>
        <w:rPr>
          <w:rFonts w:ascii="Nunito" w:hAnsi="Nunito"/>
          <w:szCs w:val="24"/>
          <w:lang w:val="en-US"/>
        </w:rPr>
      </w:pPr>
    </w:p>
    <w:p w14:paraId="7414DF40" w14:textId="77777777" w:rsidR="00EA70D9" w:rsidRPr="00CD53F1" w:rsidRDefault="00EA70D9" w:rsidP="00EA70D9">
      <w:pPr>
        <w:rPr>
          <w:rFonts w:ascii="Nunito" w:hAnsi="Nunito"/>
          <w:szCs w:val="24"/>
          <w:lang w:val="en-US"/>
        </w:rPr>
      </w:pPr>
    </w:p>
    <w:p w14:paraId="5FC59BCD" w14:textId="77777777" w:rsidR="00EA70D9" w:rsidRPr="00CD53F1" w:rsidRDefault="00EA70D9" w:rsidP="00EA70D9">
      <w:pPr>
        <w:rPr>
          <w:rFonts w:ascii="Nunito" w:hAnsi="Nunito"/>
          <w:szCs w:val="24"/>
          <w:lang w:val="en-US"/>
        </w:rPr>
      </w:pPr>
      <w:r w:rsidRPr="00CD53F1">
        <w:rPr>
          <w:rFonts w:ascii="Nunito" w:hAnsi="Nunito"/>
          <w:noProof/>
          <w:szCs w:val="24"/>
          <w:lang w:val="en-US"/>
        </w:rPr>
        <w:drawing>
          <wp:anchor distT="0" distB="0" distL="114300" distR="114300" simplePos="0" relativeHeight="251672576" behindDoc="0" locked="0" layoutInCell="1" allowOverlap="1" wp14:anchorId="2F6C3BF4" wp14:editId="6644D415">
            <wp:simplePos x="0" y="0"/>
            <wp:positionH relativeFrom="margin">
              <wp:align>left</wp:align>
            </wp:positionH>
            <wp:positionV relativeFrom="paragraph">
              <wp:posOffset>2540</wp:posOffset>
            </wp:positionV>
            <wp:extent cx="1600200" cy="723900"/>
            <wp:effectExtent l="0" t="0" r="0" b="0"/>
            <wp:wrapSquare wrapText="bothSides"/>
            <wp:docPr id="1793806087" name="Picture 36" descr="A group of childr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06087" name="Picture 36" descr="A group of children holding hands&#10;&#10;Description automatically generated"/>
                    <pic:cNvPicPr/>
                  </pic:nvPicPr>
                  <pic:blipFill>
                    <a:blip r:embed="rId77">
                      <a:extLst>
                        <a:ext uri="{28A0092B-C50C-407E-A947-70E740481C1C}">
                          <a14:useLocalDpi xmlns:a14="http://schemas.microsoft.com/office/drawing/2010/main" val="0"/>
                        </a:ext>
                      </a:extLst>
                    </a:blip>
                    <a:stretch>
                      <a:fillRect/>
                    </a:stretch>
                  </pic:blipFill>
                  <pic:spPr>
                    <a:xfrm>
                      <a:off x="0" y="0"/>
                      <a:ext cx="1605998" cy="726772"/>
                    </a:xfrm>
                    <a:prstGeom prst="rect">
                      <a:avLst/>
                    </a:prstGeom>
                  </pic:spPr>
                </pic:pic>
              </a:graphicData>
            </a:graphic>
            <wp14:sizeRelH relativeFrom="page">
              <wp14:pctWidth>0</wp14:pctWidth>
            </wp14:sizeRelH>
            <wp14:sizeRelV relativeFrom="page">
              <wp14:pctHeight>0</wp14:pctHeight>
            </wp14:sizeRelV>
          </wp:anchor>
        </w:drawing>
      </w:r>
      <w:r w:rsidRPr="00CD53F1">
        <w:rPr>
          <w:rFonts w:ascii="Nunito" w:hAnsi="Nunito"/>
          <w:szCs w:val="24"/>
          <w:lang w:val="en-US"/>
        </w:rPr>
        <w:t xml:space="preserve">Wirral’s designated Parent Carer Forum (PCPW) </w:t>
      </w:r>
    </w:p>
    <w:p w14:paraId="3AF6E38F"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Website: </w:t>
      </w:r>
      <w:hyperlink r:id="rId78" w:history="1">
        <w:r w:rsidRPr="00CD53F1">
          <w:rPr>
            <w:rStyle w:val="Hyperlink"/>
            <w:rFonts w:ascii="Nunito" w:hAnsi="Nunito"/>
            <w:szCs w:val="24"/>
            <w:lang w:val="en-US"/>
          </w:rPr>
          <w:t>https://wirralparentcarergroup.co.uk/</w:t>
        </w:r>
      </w:hyperlink>
    </w:p>
    <w:p w14:paraId="2C84C7DB" w14:textId="77777777" w:rsidR="00EA70D9" w:rsidRPr="00CD53F1" w:rsidRDefault="00EA70D9" w:rsidP="00EA70D9">
      <w:pPr>
        <w:rPr>
          <w:rFonts w:ascii="Nunito" w:hAnsi="Nunito"/>
          <w:szCs w:val="24"/>
          <w:lang w:val="en-US"/>
        </w:rPr>
      </w:pPr>
      <w:r w:rsidRPr="00CD53F1">
        <w:rPr>
          <w:rFonts w:ascii="Nunito" w:hAnsi="Nunito"/>
          <w:szCs w:val="24"/>
          <w:lang w:val="en-US"/>
        </w:rPr>
        <w:t xml:space="preserve">Facebook: </w:t>
      </w:r>
      <w:hyperlink r:id="rId79" w:history="1">
        <w:r w:rsidRPr="00CD53F1">
          <w:rPr>
            <w:rStyle w:val="Hyperlink"/>
            <w:rFonts w:ascii="Nunito" w:hAnsi="Nunito"/>
            <w:szCs w:val="24"/>
          </w:rPr>
          <w:t>https://business.facebook.com/ParentCarerParticipationWirral/</w:t>
        </w:r>
      </w:hyperlink>
    </w:p>
    <w:p w14:paraId="7CF3ED67" w14:textId="77777777" w:rsidR="00EA70D9" w:rsidRPr="00CD53F1" w:rsidRDefault="00EA70D9" w:rsidP="00EA70D9">
      <w:pPr>
        <w:rPr>
          <w:rFonts w:ascii="Nunito" w:hAnsi="Nunito"/>
          <w:szCs w:val="24"/>
          <w:lang w:val="en-US"/>
        </w:rPr>
      </w:pPr>
    </w:p>
    <w:p w14:paraId="3BA593F6" w14:textId="77777777" w:rsidR="00AE6F6B" w:rsidRDefault="00AE6F6B" w:rsidP="00EA70D9">
      <w:pPr>
        <w:rPr>
          <w:rFonts w:ascii="Nunito" w:hAnsi="Nunito"/>
          <w:b/>
          <w:bCs/>
          <w:szCs w:val="24"/>
        </w:rPr>
      </w:pPr>
    </w:p>
    <w:p w14:paraId="1C2650D1" w14:textId="77777777" w:rsidR="00AE6F6B" w:rsidRDefault="00AE6F6B" w:rsidP="00EA70D9">
      <w:pPr>
        <w:rPr>
          <w:rFonts w:ascii="Nunito" w:hAnsi="Nunito"/>
          <w:b/>
          <w:bCs/>
          <w:szCs w:val="24"/>
        </w:rPr>
      </w:pPr>
    </w:p>
    <w:p w14:paraId="34E7883F" w14:textId="5A2A19A2" w:rsidR="00EA70D9" w:rsidRPr="00CD53F1" w:rsidRDefault="00EA70D9" w:rsidP="00EA70D9">
      <w:pPr>
        <w:rPr>
          <w:rFonts w:ascii="Nunito" w:hAnsi="Nunito"/>
          <w:szCs w:val="24"/>
        </w:rPr>
      </w:pPr>
      <w:r w:rsidRPr="00CD53F1">
        <w:rPr>
          <w:rFonts w:ascii="Nunito" w:hAnsi="Nunito"/>
          <w:b/>
          <w:bCs/>
          <w:szCs w:val="24"/>
        </w:rPr>
        <w:lastRenderedPageBreak/>
        <w:t>Who are PCPW?</w:t>
      </w:r>
    </w:p>
    <w:p w14:paraId="3162AE3B" w14:textId="4E34E7FB" w:rsidR="00EA70D9" w:rsidRPr="00CD53F1" w:rsidRDefault="00EA70D9" w:rsidP="00EA70D9">
      <w:pPr>
        <w:rPr>
          <w:rFonts w:ascii="Nunito" w:hAnsi="Nunito"/>
          <w:szCs w:val="24"/>
        </w:rPr>
      </w:pPr>
      <w:r w:rsidRPr="00CD53F1">
        <w:rPr>
          <w:rFonts w:ascii="Nunito" w:hAnsi="Nunito"/>
          <w:szCs w:val="24"/>
        </w:rPr>
        <w:t>PCPW are a group made up of parents and carers for children and young people aged 0-25 with Special Educational Needs and/or Disabilities who live on the Wirral. Their activities are funded by Department for Education and we are overseen by a National Charity-‘Contact a Family</w:t>
      </w:r>
      <w:r w:rsidR="00947149" w:rsidRPr="00CD53F1">
        <w:rPr>
          <w:rFonts w:ascii="Nunito" w:hAnsi="Nunito"/>
          <w:szCs w:val="24"/>
        </w:rPr>
        <w:t>.’</w:t>
      </w:r>
      <w:r w:rsidRPr="00CD53F1">
        <w:rPr>
          <w:rFonts w:ascii="Nunito" w:hAnsi="Nunito"/>
          <w:szCs w:val="24"/>
        </w:rPr>
        <w:t xml:space="preserve"> They are the recognised “voice” by Contact A Family, and the Department for Education to participate with the Local Authority.</w:t>
      </w:r>
    </w:p>
    <w:p w14:paraId="31C2E301" w14:textId="77777777" w:rsidR="00EA70D9" w:rsidRPr="00CD53F1" w:rsidRDefault="00EA70D9" w:rsidP="00EA70D9">
      <w:pPr>
        <w:rPr>
          <w:rFonts w:ascii="Nunito" w:hAnsi="Nunito"/>
          <w:szCs w:val="24"/>
        </w:rPr>
      </w:pPr>
      <w:r w:rsidRPr="00CD53F1">
        <w:rPr>
          <w:rFonts w:ascii="Nunito" w:hAnsi="Nunito"/>
          <w:b/>
          <w:bCs/>
          <w:szCs w:val="24"/>
        </w:rPr>
        <w:t>What do they do?</w:t>
      </w:r>
    </w:p>
    <w:p w14:paraId="1C8B617A" w14:textId="77777777" w:rsidR="00EA70D9" w:rsidRPr="00CD53F1" w:rsidRDefault="00EA70D9" w:rsidP="00EA70D9">
      <w:pPr>
        <w:rPr>
          <w:rFonts w:ascii="Nunito" w:hAnsi="Nunito"/>
          <w:szCs w:val="24"/>
        </w:rPr>
      </w:pPr>
      <w:r w:rsidRPr="00CD53F1">
        <w:rPr>
          <w:rFonts w:ascii="Nunito" w:hAnsi="Nunito"/>
          <w:szCs w:val="24"/>
        </w:rPr>
        <w:t>PCPW offer the Local Authority, commissioners and service providers the views and concerns of parent carers in order to influence service development, design and delivery on the Wirral. They aim to be the voice of parents and to contribute to the improvement of education, healthcare and social care services. PCPW hold events to gather your views and to provide you with information on SEND.</w:t>
      </w:r>
    </w:p>
    <w:p w14:paraId="2A273D12" w14:textId="77777777" w:rsidR="00EA70D9" w:rsidRPr="00CD53F1" w:rsidRDefault="00EA70D9" w:rsidP="00EA70D9">
      <w:pPr>
        <w:rPr>
          <w:rFonts w:ascii="Nunito" w:hAnsi="Nunito"/>
          <w:szCs w:val="24"/>
        </w:rPr>
      </w:pPr>
      <w:r w:rsidRPr="00CD53F1">
        <w:rPr>
          <w:rFonts w:ascii="Nunito" w:hAnsi="Nunito"/>
          <w:b/>
          <w:bCs/>
          <w:szCs w:val="24"/>
        </w:rPr>
        <w:t>Are you a Parent or Carer?</w:t>
      </w:r>
    </w:p>
    <w:p w14:paraId="3E5E9469" w14:textId="77777777" w:rsidR="00EA70D9" w:rsidRPr="00CD53F1" w:rsidRDefault="00EA70D9" w:rsidP="00EA70D9">
      <w:pPr>
        <w:numPr>
          <w:ilvl w:val="0"/>
          <w:numId w:val="9"/>
        </w:numPr>
        <w:rPr>
          <w:rFonts w:ascii="Nunito" w:hAnsi="Nunito"/>
          <w:szCs w:val="24"/>
        </w:rPr>
      </w:pPr>
      <w:r w:rsidRPr="00CD53F1">
        <w:rPr>
          <w:rFonts w:ascii="Nunito" w:hAnsi="Nunito"/>
          <w:szCs w:val="24"/>
        </w:rPr>
        <w:t>Are you a parent or Carer of Wirral children and young people with SEND aged 0-25?</w:t>
      </w:r>
    </w:p>
    <w:p w14:paraId="4D7054D0" w14:textId="77777777" w:rsidR="00EA70D9" w:rsidRPr="00CD53F1" w:rsidRDefault="00EA70D9" w:rsidP="00EA70D9">
      <w:pPr>
        <w:numPr>
          <w:ilvl w:val="0"/>
          <w:numId w:val="9"/>
        </w:numPr>
        <w:rPr>
          <w:rFonts w:ascii="Nunito" w:hAnsi="Nunito"/>
          <w:szCs w:val="24"/>
        </w:rPr>
      </w:pPr>
      <w:r w:rsidRPr="00CD53F1">
        <w:rPr>
          <w:rFonts w:ascii="Nunito" w:hAnsi="Nunito"/>
          <w:szCs w:val="24"/>
        </w:rPr>
        <w:t>Do you have experience to share, need information and/ or want to be able to participate in project to provide feedback on services?</w:t>
      </w:r>
    </w:p>
    <w:p w14:paraId="69729324" w14:textId="77777777" w:rsidR="00EA70D9" w:rsidRPr="00CD53F1" w:rsidRDefault="00EA70D9" w:rsidP="00EA70D9">
      <w:pPr>
        <w:rPr>
          <w:rFonts w:ascii="Nunito" w:hAnsi="Nunito"/>
          <w:b/>
          <w:bCs/>
          <w:szCs w:val="24"/>
        </w:rPr>
      </w:pPr>
      <w:r w:rsidRPr="00CD53F1">
        <w:rPr>
          <w:rFonts w:ascii="Nunito" w:hAnsi="Nunito"/>
          <w:b/>
          <w:bCs/>
          <w:szCs w:val="24"/>
        </w:rPr>
        <w:t xml:space="preserve">How to join PCPW? </w:t>
      </w:r>
    </w:p>
    <w:p w14:paraId="6B83B546" w14:textId="77777777" w:rsidR="00EA70D9" w:rsidRPr="00CD53F1" w:rsidRDefault="00EA70D9" w:rsidP="00EA70D9">
      <w:pPr>
        <w:rPr>
          <w:rFonts w:ascii="Nunito" w:hAnsi="Nunito"/>
          <w:szCs w:val="24"/>
        </w:rPr>
      </w:pPr>
      <w:r w:rsidRPr="00CD53F1">
        <w:rPr>
          <w:rFonts w:ascii="Nunito" w:hAnsi="Nunito"/>
          <w:szCs w:val="24"/>
        </w:rPr>
        <w:t>To get a joining form or for more information please contact: Kate McCann (PCPW Administrator) by e mail at </w:t>
      </w:r>
      <w:hyperlink r:id="rId80" w:history="1">
        <w:r w:rsidRPr="00CD53F1">
          <w:rPr>
            <w:rStyle w:val="Hyperlink"/>
            <w:rFonts w:ascii="Nunito" w:hAnsi="Nunito"/>
            <w:szCs w:val="24"/>
          </w:rPr>
          <w:t>adminpcpw@wirralparentcarergroup.co.uk</w:t>
        </w:r>
      </w:hyperlink>
    </w:p>
    <w:p w14:paraId="36CE3F88" w14:textId="77777777" w:rsidR="00EA70D9" w:rsidRPr="00CD53F1" w:rsidRDefault="00EA70D9" w:rsidP="00EA70D9">
      <w:pPr>
        <w:rPr>
          <w:rFonts w:ascii="Nunito" w:hAnsi="Nunito"/>
          <w:szCs w:val="24"/>
        </w:rPr>
      </w:pPr>
      <w:r w:rsidRPr="00CD53F1">
        <w:rPr>
          <w:rFonts w:ascii="Nunito" w:hAnsi="Nunito"/>
          <w:szCs w:val="24"/>
        </w:rPr>
        <w:t> </w:t>
      </w:r>
    </w:p>
    <w:p w14:paraId="21681D0C" w14:textId="77777777" w:rsidR="00EA70D9" w:rsidRPr="00CD53F1" w:rsidRDefault="00EA70D9" w:rsidP="00EA70D9">
      <w:pPr>
        <w:rPr>
          <w:rFonts w:asciiTheme="minorHAnsi" w:hAnsiTheme="minorHAnsi"/>
          <w:szCs w:val="24"/>
        </w:rPr>
      </w:pPr>
    </w:p>
    <w:p w14:paraId="322F2AA1" w14:textId="77777777" w:rsidR="00EA70D9" w:rsidRPr="00CD53F1" w:rsidRDefault="00EA70D9" w:rsidP="00EA70D9">
      <w:pPr>
        <w:rPr>
          <w:rFonts w:asciiTheme="minorHAnsi" w:hAnsiTheme="minorHAnsi"/>
          <w:szCs w:val="24"/>
        </w:rPr>
      </w:pPr>
    </w:p>
    <w:p w14:paraId="3ADC9F07" w14:textId="77777777" w:rsidR="00EA70D9" w:rsidRPr="00CD53F1" w:rsidRDefault="00EA70D9">
      <w:pPr>
        <w:rPr>
          <w:szCs w:val="24"/>
        </w:rPr>
      </w:pPr>
    </w:p>
    <w:sectPr w:rsidR="00EA70D9" w:rsidRPr="00CD53F1" w:rsidSect="00F3177C">
      <w:footerReference w:type="default" r:id="rI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1F48" w14:textId="77777777" w:rsidR="00530310" w:rsidRDefault="00530310" w:rsidP="00B93E85">
      <w:pPr>
        <w:spacing w:line="240" w:lineRule="auto"/>
      </w:pPr>
      <w:r>
        <w:separator/>
      </w:r>
    </w:p>
  </w:endnote>
  <w:endnote w:type="continuationSeparator" w:id="0">
    <w:p w14:paraId="7EF73E15" w14:textId="77777777" w:rsidR="00530310" w:rsidRDefault="00530310" w:rsidP="00B9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unito">
    <w:altName w:val="Nunito"/>
    <w:charset w:val="00"/>
    <w:family w:val="auto"/>
    <w:pitch w:val="variable"/>
    <w:sig w:usb0="A00002FF" w:usb1="5000204B" w:usb2="00000000" w:usb3="00000000" w:csb0="00000197"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19188"/>
      <w:docPartObj>
        <w:docPartGallery w:val="Page Numbers (Bottom of Page)"/>
        <w:docPartUnique/>
      </w:docPartObj>
    </w:sdtPr>
    <w:sdtEndPr>
      <w:rPr>
        <w:noProof/>
      </w:rPr>
    </w:sdtEndPr>
    <w:sdtContent>
      <w:p w14:paraId="772DF3DA" w14:textId="5592AF64" w:rsidR="00B93E85" w:rsidRDefault="00B93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2282D" w14:textId="77777777" w:rsidR="00B93E85" w:rsidRDefault="00B9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BD42" w14:textId="77777777" w:rsidR="00530310" w:rsidRDefault="00530310" w:rsidP="00B93E85">
      <w:pPr>
        <w:spacing w:line="240" w:lineRule="auto"/>
      </w:pPr>
      <w:r>
        <w:separator/>
      </w:r>
    </w:p>
  </w:footnote>
  <w:footnote w:type="continuationSeparator" w:id="0">
    <w:p w14:paraId="140F0A6A" w14:textId="77777777" w:rsidR="00530310" w:rsidRDefault="00530310" w:rsidP="00B93E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FD79"/>
    <w:multiLevelType w:val="hybridMultilevel"/>
    <w:tmpl w:val="D402EC8A"/>
    <w:lvl w:ilvl="0" w:tplc="F52C3FC8">
      <w:start w:val="1"/>
      <w:numFmt w:val="bullet"/>
      <w:lvlText w:val=""/>
      <w:lvlJc w:val="left"/>
      <w:pPr>
        <w:ind w:left="720" w:hanging="360"/>
      </w:pPr>
      <w:rPr>
        <w:rFonts w:ascii="Symbol" w:hAnsi="Symbol" w:hint="default"/>
      </w:rPr>
    </w:lvl>
    <w:lvl w:ilvl="1" w:tplc="6C72DB2E">
      <w:start w:val="1"/>
      <w:numFmt w:val="bullet"/>
      <w:lvlText w:val="o"/>
      <w:lvlJc w:val="left"/>
      <w:pPr>
        <w:ind w:left="1440" w:hanging="360"/>
      </w:pPr>
      <w:rPr>
        <w:rFonts w:ascii="Courier New" w:hAnsi="Courier New" w:cs="Times New Roman" w:hint="default"/>
      </w:rPr>
    </w:lvl>
    <w:lvl w:ilvl="2" w:tplc="ED185DFE">
      <w:start w:val="1"/>
      <w:numFmt w:val="bullet"/>
      <w:lvlText w:val=""/>
      <w:lvlJc w:val="left"/>
      <w:pPr>
        <w:ind w:left="2160" w:hanging="360"/>
      </w:pPr>
      <w:rPr>
        <w:rFonts w:ascii="Wingdings" w:hAnsi="Wingdings" w:hint="default"/>
      </w:rPr>
    </w:lvl>
    <w:lvl w:ilvl="3" w:tplc="56F66C22">
      <w:start w:val="1"/>
      <w:numFmt w:val="bullet"/>
      <w:lvlText w:val=""/>
      <w:lvlJc w:val="left"/>
      <w:pPr>
        <w:ind w:left="2880" w:hanging="360"/>
      </w:pPr>
      <w:rPr>
        <w:rFonts w:ascii="Symbol" w:hAnsi="Symbol" w:hint="default"/>
      </w:rPr>
    </w:lvl>
    <w:lvl w:ilvl="4" w:tplc="D4B47FDC">
      <w:start w:val="1"/>
      <w:numFmt w:val="bullet"/>
      <w:lvlText w:val="o"/>
      <w:lvlJc w:val="left"/>
      <w:pPr>
        <w:ind w:left="3600" w:hanging="360"/>
      </w:pPr>
      <w:rPr>
        <w:rFonts w:ascii="Courier New" w:hAnsi="Courier New" w:cs="Times New Roman" w:hint="default"/>
      </w:rPr>
    </w:lvl>
    <w:lvl w:ilvl="5" w:tplc="A074F932">
      <w:start w:val="1"/>
      <w:numFmt w:val="bullet"/>
      <w:lvlText w:val=""/>
      <w:lvlJc w:val="left"/>
      <w:pPr>
        <w:ind w:left="4320" w:hanging="360"/>
      </w:pPr>
      <w:rPr>
        <w:rFonts w:ascii="Wingdings" w:hAnsi="Wingdings" w:hint="default"/>
      </w:rPr>
    </w:lvl>
    <w:lvl w:ilvl="6" w:tplc="AC3C058E">
      <w:start w:val="1"/>
      <w:numFmt w:val="bullet"/>
      <w:lvlText w:val=""/>
      <w:lvlJc w:val="left"/>
      <w:pPr>
        <w:ind w:left="5040" w:hanging="360"/>
      </w:pPr>
      <w:rPr>
        <w:rFonts w:ascii="Symbol" w:hAnsi="Symbol" w:hint="default"/>
      </w:rPr>
    </w:lvl>
    <w:lvl w:ilvl="7" w:tplc="7CC6289A">
      <w:start w:val="1"/>
      <w:numFmt w:val="bullet"/>
      <w:lvlText w:val="o"/>
      <w:lvlJc w:val="left"/>
      <w:pPr>
        <w:ind w:left="5760" w:hanging="360"/>
      </w:pPr>
      <w:rPr>
        <w:rFonts w:ascii="Courier New" w:hAnsi="Courier New" w:cs="Times New Roman" w:hint="default"/>
      </w:rPr>
    </w:lvl>
    <w:lvl w:ilvl="8" w:tplc="E70E95B8">
      <w:start w:val="1"/>
      <w:numFmt w:val="bullet"/>
      <w:lvlText w:val=""/>
      <w:lvlJc w:val="left"/>
      <w:pPr>
        <w:ind w:left="6480" w:hanging="360"/>
      </w:pPr>
      <w:rPr>
        <w:rFonts w:ascii="Wingdings" w:hAnsi="Wingdings" w:hint="default"/>
      </w:rPr>
    </w:lvl>
  </w:abstractNum>
  <w:abstractNum w:abstractNumId="1" w15:restartNumberingAfterBreak="0">
    <w:nsid w:val="16492BCC"/>
    <w:multiLevelType w:val="multilevel"/>
    <w:tmpl w:val="C04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D43FE"/>
    <w:multiLevelType w:val="hybridMultilevel"/>
    <w:tmpl w:val="6856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F4719"/>
    <w:multiLevelType w:val="hybridMultilevel"/>
    <w:tmpl w:val="819A6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743B86"/>
    <w:multiLevelType w:val="hybridMultilevel"/>
    <w:tmpl w:val="A28A2D60"/>
    <w:lvl w:ilvl="0" w:tplc="39BAE6A0">
      <w:start w:val="1"/>
      <w:numFmt w:val="bullet"/>
      <w:lvlText w:val="•"/>
      <w:lvlJc w:val="left"/>
      <w:pPr>
        <w:tabs>
          <w:tab w:val="num" w:pos="720"/>
        </w:tabs>
        <w:ind w:left="720" w:hanging="360"/>
      </w:pPr>
      <w:rPr>
        <w:rFonts w:ascii="Arial" w:hAnsi="Arial" w:hint="default"/>
      </w:rPr>
    </w:lvl>
    <w:lvl w:ilvl="1" w:tplc="06926B6E" w:tentative="1">
      <w:start w:val="1"/>
      <w:numFmt w:val="bullet"/>
      <w:lvlText w:val="•"/>
      <w:lvlJc w:val="left"/>
      <w:pPr>
        <w:tabs>
          <w:tab w:val="num" w:pos="1440"/>
        </w:tabs>
        <w:ind w:left="1440" w:hanging="360"/>
      </w:pPr>
      <w:rPr>
        <w:rFonts w:ascii="Arial" w:hAnsi="Arial" w:hint="default"/>
      </w:rPr>
    </w:lvl>
    <w:lvl w:ilvl="2" w:tplc="F3A6AD58" w:tentative="1">
      <w:start w:val="1"/>
      <w:numFmt w:val="bullet"/>
      <w:lvlText w:val="•"/>
      <w:lvlJc w:val="left"/>
      <w:pPr>
        <w:tabs>
          <w:tab w:val="num" w:pos="2160"/>
        </w:tabs>
        <w:ind w:left="2160" w:hanging="360"/>
      </w:pPr>
      <w:rPr>
        <w:rFonts w:ascii="Arial" w:hAnsi="Arial" w:hint="default"/>
      </w:rPr>
    </w:lvl>
    <w:lvl w:ilvl="3" w:tplc="8788DA10" w:tentative="1">
      <w:start w:val="1"/>
      <w:numFmt w:val="bullet"/>
      <w:lvlText w:val="•"/>
      <w:lvlJc w:val="left"/>
      <w:pPr>
        <w:tabs>
          <w:tab w:val="num" w:pos="2880"/>
        </w:tabs>
        <w:ind w:left="2880" w:hanging="360"/>
      </w:pPr>
      <w:rPr>
        <w:rFonts w:ascii="Arial" w:hAnsi="Arial" w:hint="default"/>
      </w:rPr>
    </w:lvl>
    <w:lvl w:ilvl="4" w:tplc="54AA6604" w:tentative="1">
      <w:start w:val="1"/>
      <w:numFmt w:val="bullet"/>
      <w:lvlText w:val="•"/>
      <w:lvlJc w:val="left"/>
      <w:pPr>
        <w:tabs>
          <w:tab w:val="num" w:pos="3600"/>
        </w:tabs>
        <w:ind w:left="3600" w:hanging="360"/>
      </w:pPr>
      <w:rPr>
        <w:rFonts w:ascii="Arial" w:hAnsi="Arial" w:hint="default"/>
      </w:rPr>
    </w:lvl>
    <w:lvl w:ilvl="5" w:tplc="3ECC8A76" w:tentative="1">
      <w:start w:val="1"/>
      <w:numFmt w:val="bullet"/>
      <w:lvlText w:val="•"/>
      <w:lvlJc w:val="left"/>
      <w:pPr>
        <w:tabs>
          <w:tab w:val="num" w:pos="4320"/>
        </w:tabs>
        <w:ind w:left="4320" w:hanging="360"/>
      </w:pPr>
      <w:rPr>
        <w:rFonts w:ascii="Arial" w:hAnsi="Arial" w:hint="default"/>
      </w:rPr>
    </w:lvl>
    <w:lvl w:ilvl="6" w:tplc="3A46F23C" w:tentative="1">
      <w:start w:val="1"/>
      <w:numFmt w:val="bullet"/>
      <w:lvlText w:val="•"/>
      <w:lvlJc w:val="left"/>
      <w:pPr>
        <w:tabs>
          <w:tab w:val="num" w:pos="5040"/>
        </w:tabs>
        <w:ind w:left="5040" w:hanging="360"/>
      </w:pPr>
      <w:rPr>
        <w:rFonts w:ascii="Arial" w:hAnsi="Arial" w:hint="default"/>
      </w:rPr>
    </w:lvl>
    <w:lvl w:ilvl="7" w:tplc="9A3EDF96" w:tentative="1">
      <w:start w:val="1"/>
      <w:numFmt w:val="bullet"/>
      <w:lvlText w:val="•"/>
      <w:lvlJc w:val="left"/>
      <w:pPr>
        <w:tabs>
          <w:tab w:val="num" w:pos="5760"/>
        </w:tabs>
        <w:ind w:left="5760" w:hanging="360"/>
      </w:pPr>
      <w:rPr>
        <w:rFonts w:ascii="Arial" w:hAnsi="Arial" w:hint="default"/>
      </w:rPr>
    </w:lvl>
    <w:lvl w:ilvl="8" w:tplc="2DF8FE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D9783F"/>
    <w:multiLevelType w:val="hybridMultilevel"/>
    <w:tmpl w:val="9E243E56"/>
    <w:lvl w:ilvl="0" w:tplc="EFAAF336">
      <w:start w:val="1"/>
      <w:numFmt w:val="bullet"/>
      <w:lvlText w:val="•"/>
      <w:lvlJc w:val="left"/>
      <w:pPr>
        <w:tabs>
          <w:tab w:val="num" w:pos="720"/>
        </w:tabs>
        <w:ind w:left="720" w:hanging="360"/>
      </w:pPr>
      <w:rPr>
        <w:rFonts w:ascii="Arial" w:hAnsi="Arial" w:hint="default"/>
      </w:rPr>
    </w:lvl>
    <w:lvl w:ilvl="1" w:tplc="07FCCFF0" w:tentative="1">
      <w:start w:val="1"/>
      <w:numFmt w:val="bullet"/>
      <w:lvlText w:val="•"/>
      <w:lvlJc w:val="left"/>
      <w:pPr>
        <w:tabs>
          <w:tab w:val="num" w:pos="1440"/>
        </w:tabs>
        <w:ind w:left="1440" w:hanging="360"/>
      </w:pPr>
      <w:rPr>
        <w:rFonts w:ascii="Arial" w:hAnsi="Arial" w:hint="default"/>
      </w:rPr>
    </w:lvl>
    <w:lvl w:ilvl="2" w:tplc="D9D8B354" w:tentative="1">
      <w:start w:val="1"/>
      <w:numFmt w:val="bullet"/>
      <w:lvlText w:val="•"/>
      <w:lvlJc w:val="left"/>
      <w:pPr>
        <w:tabs>
          <w:tab w:val="num" w:pos="2160"/>
        </w:tabs>
        <w:ind w:left="2160" w:hanging="360"/>
      </w:pPr>
      <w:rPr>
        <w:rFonts w:ascii="Arial" w:hAnsi="Arial" w:hint="default"/>
      </w:rPr>
    </w:lvl>
    <w:lvl w:ilvl="3" w:tplc="38B011EC" w:tentative="1">
      <w:start w:val="1"/>
      <w:numFmt w:val="bullet"/>
      <w:lvlText w:val="•"/>
      <w:lvlJc w:val="left"/>
      <w:pPr>
        <w:tabs>
          <w:tab w:val="num" w:pos="2880"/>
        </w:tabs>
        <w:ind w:left="2880" w:hanging="360"/>
      </w:pPr>
      <w:rPr>
        <w:rFonts w:ascii="Arial" w:hAnsi="Arial" w:hint="default"/>
      </w:rPr>
    </w:lvl>
    <w:lvl w:ilvl="4" w:tplc="DC02B256" w:tentative="1">
      <w:start w:val="1"/>
      <w:numFmt w:val="bullet"/>
      <w:lvlText w:val="•"/>
      <w:lvlJc w:val="left"/>
      <w:pPr>
        <w:tabs>
          <w:tab w:val="num" w:pos="3600"/>
        </w:tabs>
        <w:ind w:left="3600" w:hanging="360"/>
      </w:pPr>
      <w:rPr>
        <w:rFonts w:ascii="Arial" w:hAnsi="Arial" w:hint="default"/>
      </w:rPr>
    </w:lvl>
    <w:lvl w:ilvl="5" w:tplc="3CBEAF70" w:tentative="1">
      <w:start w:val="1"/>
      <w:numFmt w:val="bullet"/>
      <w:lvlText w:val="•"/>
      <w:lvlJc w:val="left"/>
      <w:pPr>
        <w:tabs>
          <w:tab w:val="num" w:pos="4320"/>
        </w:tabs>
        <w:ind w:left="4320" w:hanging="360"/>
      </w:pPr>
      <w:rPr>
        <w:rFonts w:ascii="Arial" w:hAnsi="Arial" w:hint="default"/>
      </w:rPr>
    </w:lvl>
    <w:lvl w:ilvl="6" w:tplc="ED70AA6C" w:tentative="1">
      <w:start w:val="1"/>
      <w:numFmt w:val="bullet"/>
      <w:lvlText w:val="•"/>
      <w:lvlJc w:val="left"/>
      <w:pPr>
        <w:tabs>
          <w:tab w:val="num" w:pos="5040"/>
        </w:tabs>
        <w:ind w:left="5040" w:hanging="360"/>
      </w:pPr>
      <w:rPr>
        <w:rFonts w:ascii="Arial" w:hAnsi="Arial" w:hint="default"/>
      </w:rPr>
    </w:lvl>
    <w:lvl w:ilvl="7" w:tplc="93BE7D28" w:tentative="1">
      <w:start w:val="1"/>
      <w:numFmt w:val="bullet"/>
      <w:lvlText w:val="•"/>
      <w:lvlJc w:val="left"/>
      <w:pPr>
        <w:tabs>
          <w:tab w:val="num" w:pos="5760"/>
        </w:tabs>
        <w:ind w:left="5760" w:hanging="360"/>
      </w:pPr>
      <w:rPr>
        <w:rFonts w:ascii="Arial" w:hAnsi="Arial" w:hint="default"/>
      </w:rPr>
    </w:lvl>
    <w:lvl w:ilvl="8" w:tplc="E17291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512CAE"/>
    <w:multiLevelType w:val="hybridMultilevel"/>
    <w:tmpl w:val="CAFE1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936A61"/>
    <w:multiLevelType w:val="hybridMultilevel"/>
    <w:tmpl w:val="93A23A48"/>
    <w:lvl w:ilvl="0" w:tplc="5E787FFC">
      <w:start w:val="1"/>
      <w:numFmt w:val="bullet"/>
      <w:lvlText w:val="•"/>
      <w:lvlJc w:val="left"/>
      <w:pPr>
        <w:tabs>
          <w:tab w:val="num" w:pos="720"/>
        </w:tabs>
        <w:ind w:left="720" w:hanging="360"/>
      </w:pPr>
      <w:rPr>
        <w:rFonts w:ascii="Arial" w:hAnsi="Arial" w:hint="default"/>
      </w:rPr>
    </w:lvl>
    <w:lvl w:ilvl="1" w:tplc="4C609184" w:tentative="1">
      <w:start w:val="1"/>
      <w:numFmt w:val="bullet"/>
      <w:lvlText w:val="•"/>
      <w:lvlJc w:val="left"/>
      <w:pPr>
        <w:tabs>
          <w:tab w:val="num" w:pos="1440"/>
        </w:tabs>
        <w:ind w:left="1440" w:hanging="360"/>
      </w:pPr>
      <w:rPr>
        <w:rFonts w:ascii="Arial" w:hAnsi="Arial" w:hint="default"/>
      </w:rPr>
    </w:lvl>
    <w:lvl w:ilvl="2" w:tplc="0540C81A" w:tentative="1">
      <w:start w:val="1"/>
      <w:numFmt w:val="bullet"/>
      <w:lvlText w:val="•"/>
      <w:lvlJc w:val="left"/>
      <w:pPr>
        <w:tabs>
          <w:tab w:val="num" w:pos="2160"/>
        </w:tabs>
        <w:ind w:left="2160" w:hanging="360"/>
      </w:pPr>
      <w:rPr>
        <w:rFonts w:ascii="Arial" w:hAnsi="Arial" w:hint="default"/>
      </w:rPr>
    </w:lvl>
    <w:lvl w:ilvl="3" w:tplc="3B0C8AD4" w:tentative="1">
      <w:start w:val="1"/>
      <w:numFmt w:val="bullet"/>
      <w:lvlText w:val="•"/>
      <w:lvlJc w:val="left"/>
      <w:pPr>
        <w:tabs>
          <w:tab w:val="num" w:pos="2880"/>
        </w:tabs>
        <w:ind w:left="2880" w:hanging="360"/>
      </w:pPr>
      <w:rPr>
        <w:rFonts w:ascii="Arial" w:hAnsi="Arial" w:hint="default"/>
      </w:rPr>
    </w:lvl>
    <w:lvl w:ilvl="4" w:tplc="47E6B960" w:tentative="1">
      <w:start w:val="1"/>
      <w:numFmt w:val="bullet"/>
      <w:lvlText w:val="•"/>
      <w:lvlJc w:val="left"/>
      <w:pPr>
        <w:tabs>
          <w:tab w:val="num" w:pos="3600"/>
        </w:tabs>
        <w:ind w:left="3600" w:hanging="360"/>
      </w:pPr>
      <w:rPr>
        <w:rFonts w:ascii="Arial" w:hAnsi="Arial" w:hint="default"/>
      </w:rPr>
    </w:lvl>
    <w:lvl w:ilvl="5" w:tplc="061A6C74" w:tentative="1">
      <w:start w:val="1"/>
      <w:numFmt w:val="bullet"/>
      <w:lvlText w:val="•"/>
      <w:lvlJc w:val="left"/>
      <w:pPr>
        <w:tabs>
          <w:tab w:val="num" w:pos="4320"/>
        </w:tabs>
        <w:ind w:left="4320" w:hanging="360"/>
      </w:pPr>
      <w:rPr>
        <w:rFonts w:ascii="Arial" w:hAnsi="Arial" w:hint="default"/>
      </w:rPr>
    </w:lvl>
    <w:lvl w:ilvl="6" w:tplc="2CA2BC42" w:tentative="1">
      <w:start w:val="1"/>
      <w:numFmt w:val="bullet"/>
      <w:lvlText w:val="•"/>
      <w:lvlJc w:val="left"/>
      <w:pPr>
        <w:tabs>
          <w:tab w:val="num" w:pos="5040"/>
        </w:tabs>
        <w:ind w:left="5040" w:hanging="360"/>
      </w:pPr>
      <w:rPr>
        <w:rFonts w:ascii="Arial" w:hAnsi="Arial" w:hint="default"/>
      </w:rPr>
    </w:lvl>
    <w:lvl w:ilvl="7" w:tplc="AB52EA1C" w:tentative="1">
      <w:start w:val="1"/>
      <w:numFmt w:val="bullet"/>
      <w:lvlText w:val="•"/>
      <w:lvlJc w:val="left"/>
      <w:pPr>
        <w:tabs>
          <w:tab w:val="num" w:pos="5760"/>
        </w:tabs>
        <w:ind w:left="5760" w:hanging="360"/>
      </w:pPr>
      <w:rPr>
        <w:rFonts w:ascii="Arial" w:hAnsi="Arial" w:hint="default"/>
      </w:rPr>
    </w:lvl>
    <w:lvl w:ilvl="8" w:tplc="B12C7B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871848"/>
    <w:multiLevelType w:val="hybridMultilevel"/>
    <w:tmpl w:val="E3CEF4B4"/>
    <w:lvl w:ilvl="0" w:tplc="57F004A0">
      <w:start w:val="1"/>
      <w:numFmt w:val="bullet"/>
      <w:lvlText w:val=""/>
      <w:lvlJc w:val="left"/>
      <w:pPr>
        <w:ind w:left="720" w:hanging="360"/>
      </w:pPr>
      <w:rPr>
        <w:rFonts w:ascii="Symbol" w:hAnsi="Symbol" w:hint="default"/>
      </w:rPr>
    </w:lvl>
    <w:lvl w:ilvl="1" w:tplc="DA7A12AA">
      <w:start w:val="1"/>
      <w:numFmt w:val="bullet"/>
      <w:lvlText w:val="o"/>
      <w:lvlJc w:val="left"/>
      <w:pPr>
        <w:ind w:left="1440" w:hanging="360"/>
      </w:pPr>
      <w:rPr>
        <w:rFonts w:ascii="Courier New" w:hAnsi="Courier New" w:cs="Times New Roman" w:hint="default"/>
      </w:rPr>
    </w:lvl>
    <w:lvl w:ilvl="2" w:tplc="5DA29330">
      <w:start w:val="1"/>
      <w:numFmt w:val="bullet"/>
      <w:lvlText w:val=""/>
      <w:lvlJc w:val="left"/>
      <w:pPr>
        <w:ind w:left="2160" w:hanging="360"/>
      </w:pPr>
      <w:rPr>
        <w:rFonts w:ascii="Wingdings" w:hAnsi="Wingdings" w:hint="default"/>
      </w:rPr>
    </w:lvl>
    <w:lvl w:ilvl="3" w:tplc="31B8C170">
      <w:start w:val="1"/>
      <w:numFmt w:val="bullet"/>
      <w:lvlText w:val=""/>
      <w:lvlJc w:val="left"/>
      <w:pPr>
        <w:ind w:left="2880" w:hanging="360"/>
      </w:pPr>
      <w:rPr>
        <w:rFonts w:ascii="Symbol" w:hAnsi="Symbol" w:hint="default"/>
      </w:rPr>
    </w:lvl>
    <w:lvl w:ilvl="4" w:tplc="985C9CC0">
      <w:start w:val="1"/>
      <w:numFmt w:val="bullet"/>
      <w:lvlText w:val="o"/>
      <w:lvlJc w:val="left"/>
      <w:pPr>
        <w:ind w:left="3600" w:hanging="360"/>
      </w:pPr>
      <w:rPr>
        <w:rFonts w:ascii="Courier New" w:hAnsi="Courier New" w:cs="Times New Roman" w:hint="default"/>
      </w:rPr>
    </w:lvl>
    <w:lvl w:ilvl="5" w:tplc="21DA2CB4">
      <w:start w:val="1"/>
      <w:numFmt w:val="bullet"/>
      <w:lvlText w:val=""/>
      <w:lvlJc w:val="left"/>
      <w:pPr>
        <w:ind w:left="4320" w:hanging="360"/>
      </w:pPr>
      <w:rPr>
        <w:rFonts w:ascii="Wingdings" w:hAnsi="Wingdings" w:hint="default"/>
      </w:rPr>
    </w:lvl>
    <w:lvl w:ilvl="6" w:tplc="61AA3438">
      <w:start w:val="1"/>
      <w:numFmt w:val="bullet"/>
      <w:lvlText w:val=""/>
      <w:lvlJc w:val="left"/>
      <w:pPr>
        <w:ind w:left="5040" w:hanging="360"/>
      </w:pPr>
      <w:rPr>
        <w:rFonts w:ascii="Symbol" w:hAnsi="Symbol" w:hint="default"/>
      </w:rPr>
    </w:lvl>
    <w:lvl w:ilvl="7" w:tplc="B49A234A">
      <w:start w:val="1"/>
      <w:numFmt w:val="bullet"/>
      <w:lvlText w:val="o"/>
      <w:lvlJc w:val="left"/>
      <w:pPr>
        <w:ind w:left="5760" w:hanging="360"/>
      </w:pPr>
      <w:rPr>
        <w:rFonts w:ascii="Courier New" w:hAnsi="Courier New" w:cs="Times New Roman" w:hint="default"/>
      </w:rPr>
    </w:lvl>
    <w:lvl w:ilvl="8" w:tplc="472CF644">
      <w:start w:val="1"/>
      <w:numFmt w:val="bullet"/>
      <w:lvlText w:val=""/>
      <w:lvlJc w:val="left"/>
      <w:pPr>
        <w:ind w:left="6480" w:hanging="360"/>
      </w:pPr>
      <w:rPr>
        <w:rFonts w:ascii="Wingdings" w:hAnsi="Wingdings" w:hint="default"/>
      </w:rPr>
    </w:lvl>
  </w:abstractNum>
  <w:num w:numId="1" w16cid:durableId="1905213448">
    <w:abstractNumId w:val="4"/>
  </w:num>
  <w:num w:numId="2" w16cid:durableId="1079910799">
    <w:abstractNumId w:val="5"/>
  </w:num>
  <w:num w:numId="3" w16cid:durableId="723262470">
    <w:abstractNumId w:val="7"/>
  </w:num>
  <w:num w:numId="4" w16cid:durableId="357201343">
    <w:abstractNumId w:val="8"/>
  </w:num>
  <w:num w:numId="5" w16cid:durableId="1520894467">
    <w:abstractNumId w:val="0"/>
  </w:num>
  <w:num w:numId="6" w16cid:durableId="868252699">
    <w:abstractNumId w:val="6"/>
  </w:num>
  <w:num w:numId="7" w16cid:durableId="568228083">
    <w:abstractNumId w:val="2"/>
  </w:num>
  <w:num w:numId="8" w16cid:durableId="392505225">
    <w:abstractNumId w:val="3"/>
  </w:num>
  <w:num w:numId="9" w16cid:durableId="201714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9D"/>
    <w:rsid w:val="000438C7"/>
    <w:rsid w:val="00243E49"/>
    <w:rsid w:val="00313CBE"/>
    <w:rsid w:val="0035008C"/>
    <w:rsid w:val="00420BDB"/>
    <w:rsid w:val="004C404A"/>
    <w:rsid w:val="00530310"/>
    <w:rsid w:val="00585C69"/>
    <w:rsid w:val="00585E27"/>
    <w:rsid w:val="005D6BB8"/>
    <w:rsid w:val="00684D72"/>
    <w:rsid w:val="00741F4F"/>
    <w:rsid w:val="008C02B5"/>
    <w:rsid w:val="00947149"/>
    <w:rsid w:val="00960C7A"/>
    <w:rsid w:val="00AE6F6B"/>
    <w:rsid w:val="00AF1F4E"/>
    <w:rsid w:val="00B84B9D"/>
    <w:rsid w:val="00B93E85"/>
    <w:rsid w:val="00BB592B"/>
    <w:rsid w:val="00CD53F1"/>
    <w:rsid w:val="00DE282C"/>
    <w:rsid w:val="00EA70D9"/>
    <w:rsid w:val="00F15B39"/>
    <w:rsid w:val="00F3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282C26"/>
  <w15:chartTrackingRefBased/>
  <w15:docId w15:val="{1E473CB9-1347-4210-A48C-A0FA376E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9D"/>
    <w:pPr>
      <w:spacing w:after="0" w:line="276" w:lineRule="auto"/>
    </w:pPr>
    <w:rPr>
      <w:rFonts w:ascii="Arial" w:hAnsi="Arial" w:cs="Arial"/>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B9D"/>
    <w:rPr>
      <w:color w:val="0000FF"/>
      <w:u w:val="single"/>
    </w:rPr>
  </w:style>
  <w:style w:type="table" w:styleId="TableGrid">
    <w:name w:val="Table Grid"/>
    <w:basedOn w:val="TableNormal"/>
    <w:uiPriority w:val="59"/>
    <w:rsid w:val="00B84B9D"/>
    <w:pPr>
      <w:spacing w:after="0" w:line="240" w:lineRule="auto"/>
    </w:pPr>
    <w:rPr>
      <w:rFonts w:ascii="Arial" w:hAnsi="Arial" w:cs="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008C"/>
    <w:rPr>
      <w:color w:val="954F72" w:themeColor="followedHyperlink"/>
      <w:u w:val="single"/>
    </w:rPr>
  </w:style>
  <w:style w:type="character" w:styleId="UnresolvedMention">
    <w:name w:val="Unresolved Mention"/>
    <w:basedOn w:val="DefaultParagraphFont"/>
    <w:uiPriority w:val="99"/>
    <w:semiHidden/>
    <w:unhideWhenUsed/>
    <w:rsid w:val="00243E49"/>
    <w:rPr>
      <w:color w:val="605E5C"/>
      <w:shd w:val="clear" w:color="auto" w:fill="E1DFDD"/>
    </w:rPr>
  </w:style>
  <w:style w:type="paragraph" w:styleId="ListParagraph">
    <w:name w:val="List Paragraph"/>
    <w:basedOn w:val="Normal"/>
    <w:uiPriority w:val="34"/>
    <w:qFormat/>
    <w:rsid w:val="00EA70D9"/>
    <w:pPr>
      <w:ind w:left="720"/>
      <w:contextualSpacing/>
    </w:pPr>
  </w:style>
  <w:style w:type="paragraph" w:styleId="Header">
    <w:name w:val="header"/>
    <w:basedOn w:val="Normal"/>
    <w:link w:val="HeaderChar"/>
    <w:uiPriority w:val="99"/>
    <w:unhideWhenUsed/>
    <w:rsid w:val="00B93E85"/>
    <w:pPr>
      <w:tabs>
        <w:tab w:val="center" w:pos="4513"/>
        <w:tab w:val="right" w:pos="9026"/>
      </w:tabs>
      <w:spacing w:line="240" w:lineRule="auto"/>
    </w:pPr>
  </w:style>
  <w:style w:type="character" w:customStyle="1" w:styleId="HeaderChar">
    <w:name w:val="Header Char"/>
    <w:basedOn w:val="DefaultParagraphFont"/>
    <w:link w:val="Header"/>
    <w:uiPriority w:val="99"/>
    <w:rsid w:val="00B93E85"/>
    <w:rPr>
      <w:rFonts w:ascii="Arial" w:hAnsi="Arial" w:cs="Arial"/>
      <w:kern w:val="0"/>
      <w:sz w:val="24"/>
      <w14:ligatures w14:val="none"/>
    </w:rPr>
  </w:style>
  <w:style w:type="paragraph" w:styleId="Footer">
    <w:name w:val="footer"/>
    <w:basedOn w:val="Normal"/>
    <w:link w:val="FooterChar"/>
    <w:uiPriority w:val="99"/>
    <w:unhideWhenUsed/>
    <w:rsid w:val="00B93E85"/>
    <w:pPr>
      <w:tabs>
        <w:tab w:val="center" w:pos="4513"/>
        <w:tab w:val="right" w:pos="9026"/>
      </w:tabs>
      <w:spacing w:line="240" w:lineRule="auto"/>
    </w:pPr>
  </w:style>
  <w:style w:type="character" w:customStyle="1" w:styleId="FooterChar">
    <w:name w:val="Footer Char"/>
    <w:basedOn w:val="DefaultParagraphFont"/>
    <w:link w:val="Footer"/>
    <w:uiPriority w:val="99"/>
    <w:rsid w:val="00B93E85"/>
    <w:rPr>
      <w:rFonts w:ascii="Arial" w:hAnsi="Arial" w:cs="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mogen.jones@cheshireandmerseyside.nhs.uk" TargetMode="External"/><Relationship Id="rId18" Type="http://schemas.openxmlformats.org/officeDocument/2006/relationships/hyperlink" Target="https://www.gov.uk/guidance/ventilation-to-reduce-the-spread-of-respiratory-infections-including-covid-19" TargetMode="External"/><Relationship Id="rId26" Type="http://schemas.openxmlformats.org/officeDocument/2006/relationships/hyperlink" Target="https://jumpinjosephs.co.uk/activity/autism-friendly/?date=2023-12-30" TargetMode="External"/><Relationship Id="rId39" Type="http://schemas.openxmlformats.org/officeDocument/2006/relationships/hyperlink" Target="https://www.samaritans.org/" TargetMode="External"/><Relationship Id="rId21" Type="http://schemas.openxmlformats.org/officeDocument/2006/relationships/hyperlink" Target="https://www.wchc.nhs.uk/econsent/" TargetMode="External"/><Relationship Id="rId34" Type="http://schemas.openxmlformats.org/officeDocument/2006/relationships/hyperlink" Target="https://autisticgirlsnetwork.org/an-autistic-friendly-christmas/" TargetMode="External"/><Relationship Id="rId42" Type="http://schemas.openxmlformats.org/officeDocument/2006/relationships/hyperlink" Target="mailto:cwpmhsconadvice@nhs.net" TargetMode="External"/><Relationship Id="rId47" Type="http://schemas.openxmlformats.org/officeDocument/2006/relationships/hyperlink" Target="https://www.wchc.nhs.uk/services/childrens-speech-language-therapy/" TargetMode="External"/><Relationship Id="rId50" Type="http://schemas.openxmlformats.org/officeDocument/2006/relationships/hyperlink" Target="mailto:janice.evans2@nhs.net" TargetMode="External"/><Relationship Id="rId55" Type="http://schemas.openxmlformats.org/officeDocument/2006/relationships/hyperlink" Target="mailto:jayne.murphy7@nhs.net" TargetMode="External"/><Relationship Id="rId63" Type="http://schemas.openxmlformats.org/officeDocument/2006/relationships/hyperlink" Target="mailto:selinewakerley@wirral.gov.uk" TargetMode="External"/><Relationship Id="rId68" Type="http://schemas.openxmlformats.org/officeDocument/2006/relationships/hyperlink" Target="https://thepositivitree.com/events/" TargetMode="External"/><Relationship Id="rId76" Type="http://schemas.openxmlformats.org/officeDocument/2006/relationships/hyperlink" Target="https://www.sendlowirral.co.uk/" TargetMode="External"/><Relationship Id="rId7" Type="http://schemas.openxmlformats.org/officeDocument/2006/relationships/image" Target="media/image1.png"/><Relationship Id="rId71"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www.nhs.uk/conditions/asthma/" TargetMode="External"/><Relationship Id="rId29" Type="http://schemas.openxmlformats.org/officeDocument/2006/relationships/image" Target="media/image8.jpg"/><Relationship Id="rId11" Type="http://schemas.openxmlformats.org/officeDocument/2006/relationships/image" Target="media/image4.png"/><Relationship Id="rId24" Type="http://schemas.openxmlformats.org/officeDocument/2006/relationships/hyperlink" Target="https://newbrighton.thelight.co.uk/autism-friendly" TargetMode="External"/><Relationship Id="rId32" Type="http://schemas.openxmlformats.org/officeDocument/2006/relationships/hyperlink" Target="https://www.sensoryintegrationeducation.com/pages/news?p=christmas-sensory-survival-kit" TargetMode="External"/><Relationship Id="rId37" Type="http://schemas.openxmlformats.org/officeDocument/2006/relationships/hyperlink" Target="https://www.kooth.com/" TargetMode="External"/><Relationship Id="rId40" Type="http://schemas.openxmlformats.org/officeDocument/2006/relationships/hyperlink" Target="https://www.stayalive.app/" TargetMode="External"/><Relationship Id="rId45" Type="http://schemas.openxmlformats.org/officeDocument/2006/relationships/hyperlink" Target="mailto:cwp.telephonemessagesld@nhs.net" TargetMode="External"/><Relationship Id="rId53" Type="http://schemas.openxmlformats.org/officeDocument/2006/relationships/hyperlink" Target="mailto:wchc.childrensdietetics@nhs.net" TargetMode="External"/><Relationship Id="rId58" Type="http://schemas.openxmlformats.org/officeDocument/2006/relationships/hyperlink" Target="mailto:emmameaney@wirral.gov.uk" TargetMode="External"/><Relationship Id="rId66" Type="http://schemas.openxmlformats.org/officeDocument/2006/relationships/image" Target="media/image11.png"/><Relationship Id="rId74" Type="http://schemas.openxmlformats.org/officeDocument/2006/relationships/hyperlink" Target="https://koalanw.co.uk/" TargetMode="External"/><Relationship Id="rId79" Type="http://schemas.openxmlformats.org/officeDocument/2006/relationships/hyperlink" Target="https://business.facebook.com/ParentCarerParticipationWirral/" TargetMode="External"/><Relationship Id="rId5" Type="http://schemas.openxmlformats.org/officeDocument/2006/relationships/footnotes" Target="footnotes.xml"/><Relationship Id="rId61" Type="http://schemas.openxmlformats.org/officeDocument/2006/relationships/hyperlink" Target="mailto:shiraleacoldicott@wirral.gov.uk" TargetMode="External"/><Relationship Id="rId82"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forms.office.com/pages/responsepage.aspx?id=mRRO7jVKLkutR188-d6GZn06Ss-xPLpCuYeyOZ-eFiFUMEVIMDRTOE5FVzFFM0NXNjFMWUlWMkJVMCQlQCN0PWcu" TargetMode="External"/><Relationship Id="rId31" Type="http://schemas.openxmlformats.org/officeDocument/2006/relationships/hyperlink" Target="https://www.autism.org.uk/advice-and-guidance/topics/leisure/christmas/tips?utm_source=The%20National%20Autistic%20Society&amp;utm_medium=email&amp;utm_campaign=14196904_MKT_SB_Main_NL_Active%2009.11.2023&amp;utm_content=Autism%20friendly%20christmas%20Button&amp;Keywords=Autism%20friendly%20christmas%20Button&amp;dm_i=YA3,8GAEG,KE5NZ,YWPG4,1" TargetMode="External"/><Relationship Id="rId44" Type="http://schemas.openxmlformats.org/officeDocument/2006/relationships/hyperlink" Target="mailto:cwpmhsconadvice@nhs.net" TargetMode="External"/><Relationship Id="rId52" Type="http://schemas.openxmlformats.org/officeDocument/2006/relationships/hyperlink" Target="mailto:jane.edmunds2@nhs.net" TargetMode="External"/><Relationship Id="rId60" Type="http://schemas.openxmlformats.org/officeDocument/2006/relationships/hyperlink" Target="mailto:sendlo@wirral.gov.uk" TargetMode="External"/><Relationship Id="rId65" Type="http://schemas.openxmlformats.org/officeDocument/2006/relationships/hyperlink" Target="mailto:ias@wired.me.uk" TargetMode="External"/><Relationship Id="rId73" Type="http://schemas.openxmlformats.org/officeDocument/2006/relationships/image" Target="media/image14.jpg"/><Relationship Id="rId78" Type="http://schemas.openxmlformats.org/officeDocument/2006/relationships/hyperlink" Target="https://wirralparentcarergroup.co.uk/"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ndlowirral.co.uk/" TargetMode="External"/><Relationship Id="rId14" Type="http://schemas.openxmlformats.org/officeDocument/2006/relationships/hyperlink" Target="http://www.wirral.gov.uk/costofliving" TargetMode="External"/><Relationship Id="rId22" Type="http://schemas.openxmlformats.org/officeDocument/2006/relationships/hyperlink" Target="https://www.simplethingswirral.co.uk/" TargetMode="External"/><Relationship Id="rId27" Type="http://schemas.openxmlformats.org/officeDocument/2006/relationships/image" Target="media/image7.png"/><Relationship Id="rId30" Type="http://schemas.openxmlformats.org/officeDocument/2006/relationships/hyperlink" Target="https://www.thehiveyouthzone.org/christmas-opening-hours/" TargetMode="External"/><Relationship Id="rId35" Type="http://schemas.openxmlformats.org/officeDocument/2006/relationships/hyperlink" Target="https://www.mymind.org.uk/about-mymind/parents-and-carers/requesting-help-camhs" TargetMode="External"/><Relationship Id="rId43" Type="http://schemas.openxmlformats.org/officeDocument/2006/relationships/hyperlink" Target="http://www.cwp.nhs.uk" TargetMode="External"/><Relationship Id="rId48" Type="http://schemas.openxmlformats.org/officeDocument/2006/relationships/hyperlink" Target="mailto:wchc.childrenssaltteam@nhs.net" TargetMode="External"/><Relationship Id="rId56" Type="http://schemas.openxmlformats.org/officeDocument/2006/relationships/hyperlink" Target="mailto:jennifer.obrien1@nhs.net" TargetMode="External"/><Relationship Id="rId64" Type="http://schemas.openxmlformats.org/officeDocument/2006/relationships/image" Target="media/image10.png"/><Relationship Id="rId69" Type="http://schemas.openxmlformats.org/officeDocument/2006/relationships/image" Target="media/image12.jpeg"/><Relationship Id="rId77" Type="http://schemas.openxmlformats.org/officeDocument/2006/relationships/image" Target="media/image16.png"/><Relationship Id="rId8" Type="http://schemas.openxmlformats.org/officeDocument/2006/relationships/image" Target="media/image2.jpeg"/><Relationship Id="rId51" Type="http://schemas.openxmlformats.org/officeDocument/2006/relationships/hyperlink" Target="mailto:jdods@nhs.net" TargetMode="External"/><Relationship Id="rId72" Type="http://schemas.openxmlformats.org/officeDocument/2006/relationships/hyperlink" Target="https://www.zillowirral.co.uk/" TargetMode="External"/><Relationship Id="rId80" Type="http://schemas.openxmlformats.org/officeDocument/2006/relationships/hyperlink" Target="mailto:adminpcpw@wirralparentcarergroup.co.uk" TargetMode="External"/><Relationship Id="rId3" Type="http://schemas.openxmlformats.org/officeDocument/2006/relationships/settings" Target="settings.xml"/><Relationship Id="rId12" Type="http://schemas.openxmlformats.org/officeDocument/2006/relationships/hyperlink" Target="https://councilfordisabledchildren.org.uk/what-we-do-0/practice/health-wellbeing/health-wellbeing-practice/designated-medical-officer" TargetMode="External"/><Relationship Id="rId17" Type="http://schemas.openxmlformats.org/officeDocument/2006/relationships/hyperlink" Target="https://www.wirral.gov.uk/housing/housing-information-and-advice/damp-and-mould-advice-tenants-and-homeowners" TargetMode="External"/><Relationship Id="rId25" Type="http://schemas.openxmlformats.org/officeDocument/2006/relationships/image" Target="media/image6.png"/><Relationship Id="rId33" Type="http://schemas.openxmlformats.org/officeDocument/2006/relationships/hyperlink" Target="https://www.understood.org/en/articles/tantrums-over-gifts?utm_medium=email&amp;utm_source=dedicated-send&amp;utm_campaign=20231205-holiday-gift-ds&amp;utm_content=send" TargetMode="External"/><Relationship Id="rId38" Type="http://schemas.openxmlformats.org/officeDocument/2006/relationships/hyperlink" Target="https://www.papyrus-uk.org/" TargetMode="External"/><Relationship Id="rId46" Type="http://schemas.openxmlformats.org/officeDocument/2006/relationships/hyperlink" Target="mailto:peter.stanley4@nhs.net" TargetMode="External"/><Relationship Id="rId59" Type="http://schemas.openxmlformats.org/officeDocument/2006/relationships/hyperlink" Target="https://www.sendlowirral.co.uk/" TargetMode="External"/><Relationship Id="rId67" Type="http://schemas.openxmlformats.org/officeDocument/2006/relationships/hyperlink" Target="https://familytoolbox.co.uk/family-life/holidays/" TargetMode="External"/><Relationship Id="rId20" Type="http://schemas.openxmlformats.org/officeDocument/2006/relationships/hyperlink" Target="https://www.nhs.uk/live-well/seasonal-health/keep-warm-keep-well/?wt.mc_id=eva1_222_Wintervaccination_lettersQR" TargetMode="External"/><Relationship Id="rId41" Type="http://schemas.openxmlformats.org/officeDocument/2006/relationships/hyperlink" Target="https://www.mymind.org.uk/crisis-support" TargetMode="External"/><Relationship Id="rId54" Type="http://schemas.openxmlformats.org/officeDocument/2006/relationships/hyperlink" Target="mailto:wih-tr.PaediatricDietitians@nhs.net" TargetMode="External"/><Relationship Id="rId62" Type="http://schemas.openxmlformats.org/officeDocument/2006/relationships/image" Target="media/image9.JPG"/><Relationship Id="rId70" Type="http://schemas.openxmlformats.org/officeDocument/2006/relationships/hyperlink" Target="https://www.crea8ingcommunity.com/whats-on.html" TargetMode="External"/><Relationship Id="rId75" Type="http://schemas.openxmlformats.org/officeDocument/2006/relationships/image" Target="media/image15.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conditions/allergies/" TargetMode="External"/><Relationship Id="rId23" Type="http://schemas.openxmlformats.org/officeDocument/2006/relationships/image" Target="media/image5.jpeg"/><Relationship Id="rId28" Type="http://schemas.openxmlformats.org/officeDocument/2006/relationships/hyperlink" Target="https://www.sendlowirral.co.uk/news/the-positivitree-festive-sessions" TargetMode="External"/><Relationship Id="rId36" Type="http://schemas.openxmlformats.org/officeDocument/2006/relationships/hyperlink" Target="https://www.youngminds.org.uk/young-person/blog/what-to-do-if-you-find-christmas-difficult/?gad_source=1&amp;gclid=EAIaIQobChMIgeSM5YCAgwMVDdvtCh2QigymEAAYAiAAEgJqJfD_BwE" TargetMode="External"/><Relationship Id="rId49" Type="http://schemas.openxmlformats.org/officeDocument/2006/relationships/hyperlink" Target="mailto:janefieldhouse@nhs.net" TargetMode="External"/><Relationship Id="rId57" Type="http://schemas.openxmlformats.org/officeDocument/2006/relationships/hyperlink" Target="mailto:davidtilling@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5198</Words>
  <Characters>29630</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Morrison-Griffiths, Zoe A.</dc:creator>
  <cp:keywords/>
  <dc:description/>
  <cp:lastModifiedBy>Tittle, Sally J.</cp:lastModifiedBy>
  <cp:revision>2</cp:revision>
  <dcterms:created xsi:type="dcterms:W3CDTF">2023-12-19T08:21:00Z</dcterms:created>
  <dcterms:modified xsi:type="dcterms:W3CDTF">2023-12-19T08:21:00Z</dcterms:modified>
</cp:coreProperties>
</file>